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5919" w14:textId="77777777" w:rsidR="00BB0EB4" w:rsidRPr="00A00A07" w:rsidRDefault="00000000" w:rsidP="00A00A07">
      <w:pPr>
        <w:pStyle w:val="Title"/>
      </w:pPr>
      <w:bookmarkStart w:id="0" w:name="B._SUB-RECIPIENT_ENTITY_INVENTORY"/>
      <w:bookmarkEnd w:id="0"/>
      <w:r w:rsidRPr="00A00A07">
        <w:t>B. SUB-RECIPIENT ENTITY INVENTORY</w:t>
      </w:r>
    </w:p>
    <w:p w14:paraId="770C591A" w14:textId="77777777" w:rsidR="00BB0EB4" w:rsidRDefault="00000000">
      <w:pPr>
        <w:pStyle w:val="BodyText"/>
        <w:spacing w:before="249" w:line="244" w:lineRule="auto"/>
        <w:ind w:left="719"/>
      </w:pPr>
      <w:r>
        <w:t>The intent 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 is</w:t>
      </w:r>
      <w:r>
        <w:rPr>
          <w:spacing w:val="-1"/>
        </w:rPr>
        <w:t xml:space="preserve"> </w:t>
      </w:r>
      <w:r>
        <w:t>for states/territories/Tribal entities</w:t>
      </w:r>
      <w:r>
        <w:rPr>
          <w:spacing w:val="-1"/>
        </w:rPr>
        <w:t xml:space="preserve"> </w:t>
      </w:r>
      <w:r>
        <w:t>to report the expenditure amounts</w:t>
      </w:r>
      <w:r>
        <w:rPr>
          <w:spacing w:val="-1"/>
        </w:rPr>
        <w:t xml:space="preserve"> </w:t>
      </w:r>
      <w:r>
        <w:t>and types</w:t>
      </w:r>
      <w:r>
        <w:rPr>
          <w:spacing w:val="-9"/>
        </w:rPr>
        <w:t xml:space="preserve"> </w:t>
      </w:r>
      <w:r>
        <w:t>of services</w:t>
      </w:r>
      <w:r>
        <w:rPr>
          <w:spacing w:val="-1"/>
        </w:rPr>
        <w:t xml:space="preserve"> </w:t>
      </w:r>
      <w:r>
        <w:t>provided by SOR/TOR grant sub- recipients</w:t>
      </w:r>
      <w:r>
        <w:rPr>
          <w:spacing w:val="-1"/>
        </w:rPr>
        <w:t xml:space="preserve"> </w:t>
      </w:r>
      <w:r>
        <w:t>during the previous fiscal year. Sub-recipients</w:t>
      </w:r>
      <w:r>
        <w:rPr>
          <w:spacing w:val="-1"/>
        </w:rPr>
        <w:t xml:space="preserve"> </w:t>
      </w:r>
      <w:r>
        <w:t>are entities</w:t>
      </w:r>
      <w:r>
        <w:rPr>
          <w:spacing w:val="-1"/>
        </w:rPr>
        <w:t xml:space="preserve"> </w:t>
      </w:r>
      <w:r>
        <w:t>that receive SOR/TOR funds</w:t>
      </w:r>
      <w:r>
        <w:rPr>
          <w:spacing w:val="-9"/>
        </w:rPr>
        <w:t xml:space="preserve"> </w:t>
      </w:r>
      <w:r>
        <w:t>directly through a sub-award from</w:t>
      </w:r>
      <w:r>
        <w:rPr>
          <w:spacing w:val="-1"/>
        </w:rPr>
        <w:t xml:space="preserve"> </w:t>
      </w:r>
      <w:r>
        <w:t>the state/territory/Tribal entity. Grantees should</w:t>
      </w:r>
      <w:r>
        <w:rPr>
          <w:spacing w:val="-1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rPr>
          <w:u w:val="single"/>
        </w:rPr>
        <w:t>all</w:t>
      </w:r>
      <w:r>
        <w:t xml:space="preserve"> sub-recipients 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table, inserting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row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entity.</w:t>
      </w:r>
      <w:r>
        <w:rPr>
          <w:spacing w:val="-3"/>
        </w:rPr>
        <w:t xml:space="preserve"> </w:t>
      </w:r>
      <w:r>
        <w:t>To insert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row, right-click</w:t>
      </w:r>
      <w:r>
        <w:rPr>
          <w:spacing w:val="-1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cell,</w:t>
      </w:r>
      <w:r>
        <w:rPr>
          <w:spacing w:val="-3"/>
        </w:rPr>
        <w:t xml:space="preserve"> </w:t>
      </w:r>
      <w:r>
        <w:t>hover</w:t>
      </w:r>
      <w:r>
        <w:rPr>
          <w:spacing w:val="-7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rPr>
          <w:b/>
        </w:rPr>
        <w:t>Insert</w:t>
      </w:r>
      <w:r>
        <w:t xml:space="preserve">, and select </w:t>
      </w:r>
      <w:r>
        <w:rPr>
          <w:b/>
        </w:rPr>
        <w:t>Insert Rows Below</w:t>
      </w:r>
      <w:r>
        <w:t>.</w:t>
      </w:r>
    </w:p>
    <w:p w14:paraId="770C591B" w14:textId="77777777" w:rsidR="00BB0EB4" w:rsidRDefault="00000000">
      <w:pPr>
        <w:pStyle w:val="BodyText"/>
        <w:spacing w:before="113"/>
        <w:ind w:left="720"/>
      </w:pPr>
      <w:r>
        <w:t>In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row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below,</w:t>
      </w:r>
      <w:r>
        <w:rPr>
          <w:spacing w:val="-7"/>
        </w:rPr>
        <w:t xml:space="preserve"> </w:t>
      </w:r>
      <w:r>
        <w:t>grantees</w:t>
      </w:r>
      <w:r>
        <w:rPr>
          <w:spacing w:val="-10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 sub-recipient’s</w:t>
      </w:r>
      <w:r>
        <w:rPr>
          <w:spacing w:val="-3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u w:val="single"/>
        </w:rPr>
        <w:t>previous</w:t>
      </w:r>
      <w:r>
        <w:rPr>
          <w:spacing w:val="-10"/>
          <w:u w:val="single"/>
        </w:rPr>
        <w:t xml:space="preserve"> </w:t>
      </w:r>
      <w:r>
        <w:rPr>
          <w:u w:val="single"/>
        </w:rPr>
        <w:t>fiscal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year</w:t>
      </w:r>
      <w:r>
        <w:rPr>
          <w:spacing w:val="-2"/>
        </w:rPr>
        <w:t>:</w:t>
      </w:r>
    </w:p>
    <w:p w14:paraId="770C591C" w14:textId="77777777" w:rsidR="00BB0EB4" w:rsidRDefault="00000000">
      <w:pPr>
        <w:pStyle w:val="ListParagraph"/>
        <w:numPr>
          <w:ilvl w:val="0"/>
          <w:numId w:val="10"/>
        </w:numPr>
        <w:tabs>
          <w:tab w:val="left" w:pos="1439"/>
        </w:tabs>
        <w:spacing w:before="193" w:line="252" w:lineRule="exact"/>
        <w:ind w:left="1439" w:hanging="359"/>
      </w:pPr>
      <w:r>
        <w:rPr>
          <w:b/>
        </w:rPr>
        <w:t>Expenditure</w:t>
      </w:r>
      <w:r>
        <w:rPr>
          <w:b/>
          <w:spacing w:val="-7"/>
        </w:rPr>
        <w:t xml:space="preserve"> </w:t>
      </w:r>
      <w:r>
        <w:rPr>
          <w:b/>
        </w:rPr>
        <w:t>amounts:</w:t>
      </w:r>
      <w:r>
        <w:rPr>
          <w:b/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SOR/TOR funds</w:t>
      </w:r>
      <w:r>
        <w:rPr>
          <w:spacing w:val="-9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activities.</w:t>
      </w:r>
    </w:p>
    <w:p w14:paraId="770C591D" w14:textId="77777777" w:rsidR="00BB0EB4" w:rsidRDefault="00000000">
      <w:pPr>
        <w:pStyle w:val="ListParagraph"/>
        <w:numPr>
          <w:ilvl w:val="0"/>
          <w:numId w:val="10"/>
        </w:numPr>
        <w:tabs>
          <w:tab w:val="left" w:pos="1439"/>
        </w:tabs>
        <w:spacing w:line="252" w:lineRule="exact"/>
        <w:ind w:left="1439" w:hanging="359"/>
      </w:pPr>
      <w:r>
        <w:rPr>
          <w:b/>
        </w:rPr>
        <w:t>Types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services</w:t>
      </w:r>
      <w:r>
        <w:rPr>
          <w:b/>
          <w:spacing w:val="-10"/>
        </w:rPr>
        <w:t xml:space="preserve"> </w:t>
      </w:r>
      <w:r>
        <w:rPr>
          <w:u w:val="single"/>
        </w:rPr>
        <w:t>funded</w:t>
      </w:r>
      <w:r>
        <w:rPr>
          <w:spacing w:val="2"/>
          <w:u w:val="single"/>
        </w:rPr>
        <w:t xml:space="preserve"> </w:t>
      </w:r>
      <w:r>
        <w:rPr>
          <w:u w:val="single"/>
        </w:rPr>
        <w:t>fully</w:t>
      </w:r>
      <w:r>
        <w:rPr>
          <w:spacing w:val="-5"/>
          <w:u w:val="single"/>
        </w:rPr>
        <w:t xml:space="preserve"> </w:t>
      </w:r>
      <w:r>
        <w:rPr>
          <w:u w:val="single"/>
        </w:rPr>
        <w:t>or</w:t>
      </w:r>
      <w:r>
        <w:rPr>
          <w:spacing w:val="-11"/>
          <w:u w:val="single"/>
        </w:rPr>
        <w:t xml:space="preserve"> </w:t>
      </w:r>
      <w:r>
        <w:rPr>
          <w:u w:val="single"/>
        </w:rPr>
        <w:t>partially</w:t>
      </w:r>
      <w:r>
        <w:rPr>
          <w:spacing w:val="-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SOR/TOR</w:t>
      </w:r>
      <w:r>
        <w:rPr>
          <w:spacing w:val="-7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funds.</w:t>
      </w:r>
      <w:r>
        <w:rPr>
          <w:spacing w:val="-7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boxes</w:t>
      </w:r>
      <w:r>
        <w:rPr>
          <w:spacing w:val="-9"/>
        </w:rPr>
        <w:t xml:space="preserve"> </w:t>
      </w:r>
      <w:r>
        <w:t>corresponding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rPr>
          <w:spacing w:val="-2"/>
        </w:rPr>
        <w:t>provided.</w:t>
      </w:r>
    </w:p>
    <w:p w14:paraId="770C591E" w14:textId="77777777" w:rsidR="00BB0EB4" w:rsidRDefault="00000000">
      <w:pPr>
        <w:pStyle w:val="ListParagraph"/>
        <w:numPr>
          <w:ilvl w:val="1"/>
          <w:numId w:val="10"/>
        </w:numPr>
        <w:tabs>
          <w:tab w:val="left" w:pos="1799"/>
        </w:tabs>
        <w:spacing w:before="5"/>
        <w:ind w:left="1799" w:hanging="359"/>
      </w:pPr>
      <w:r>
        <w:rPr>
          <w:i/>
        </w:rPr>
        <w:t>Prevention</w:t>
      </w:r>
      <w:r>
        <w:rPr>
          <w:b/>
          <w:i/>
        </w:rPr>
        <w:t>:</w:t>
      </w:r>
      <w:r>
        <w:rPr>
          <w:b/>
          <w:i/>
          <w:spacing w:val="-14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messaging,</w:t>
      </w:r>
      <w:r>
        <w:rPr>
          <w:spacing w:val="-10"/>
        </w:rPr>
        <w:t xml:space="preserve"> </w:t>
      </w:r>
      <w:r>
        <w:t>school-based</w:t>
      </w:r>
      <w:r>
        <w:rPr>
          <w:spacing w:val="-9"/>
        </w:rPr>
        <w:t xml:space="preserve"> </w:t>
      </w:r>
      <w:r>
        <w:t>intervention,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community-based</w:t>
      </w:r>
      <w:r>
        <w:rPr>
          <w:spacing w:val="-9"/>
        </w:rPr>
        <w:t xml:space="preserve"> </w:t>
      </w:r>
      <w:r>
        <w:rPr>
          <w:spacing w:val="-2"/>
        </w:rPr>
        <w:t>interventions.</w:t>
      </w:r>
    </w:p>
    <w:p w14:paraId="770C591F" w14:textId="77777777" w:rsidR="00BB0EB4" w:rsidRDefault="00000000">
      <w:pPr>
        <w:pStyle w:val="ListParagraph"/>
        <w:numPr>
          <w:ilvl w:val="1"/>
          <w:numId w:val="10"/>
        </w:numPr>
        <w:tabs>
          <w:tab w:val="left" w:pos="1800"/>
        </w:tabs>
        <w:ind w:hanging="360"/>
      </w:pPr>
      <w:r>
        <w:rPr>
          <w:i/>
        </w:rPr>
        <w:t>Harm</w:t>
      </w:r>
      <w:r>
        <w:rPr>
          <w:i/>
          <w:spacing w:val="-7"/>
        </w:rPr>
        <w:t xml:space="preserve"> </w:t>
      </w:r>
      <w:r>
        <w:rPr>
          <w:i/>
        </w:rPr>
        <w:t>reduction:</w:t>
      </w:r>
      <w:r>
        <w:rPr>
          <w:i/>
          <w:spacing w:val="-13"/>
        </w:rPr>
        <w:t xml:space="preserve"> </w:t>
      </w:r>
      <w:r>
        <w:t>overdose</w:t>
      </w:r>
      <w:r>
        <w:rPr>
          <w:spacing w:val="-2"/>
        </w:rPr>
        <w:t xml:space="preserve"> </w:t>
      </w:r>
      <w:r>
        <w:t>reversal</w:t>
      </w:r>
      <w:r>
        <w:rPr>
          <w:spacing w:val="-1"/>
        </w:rPr>
        <w:t xml:space="preserve"> </w:t>
      </w:r>
      <w:r>
        <w:t>medications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drug</w:t>
      </w:r>
      <w:r>
        <w:rPr>
          <w:spacing w:val="-7"/>
        </w:rPr>
        <w:t xml:space="preserve"> </w:t>
      </w:r>
      <w:r>
        <w:t>checking</w:t>
      </w:r>
      <w:r>
        <w:rPr>
          <w:spacing w:val="-7"/>
        </w:rPr>
        <w:t xml:space="preserve"> </w:t>
      </w:r>
      <w:r>
        <w:rPr>
          <w:spacing w:val="-2"/>
        </w:rPr>
        <w:t>technologies.</w:t>
      </w:r>
    </w:p>
    <w:p w14:paraId="770C5920" w14:textId="77777777" w:rsidR="00BB0EB4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4"/>
        <w:ind w:hanging="360"/>
      </w:pPr>
      <w:r>
        <w:rPr>
          <w:i/>
        </w:rPr>
        <w:t>Treatment</w:t>
      </w:r>
      <w:r>
        <w:t>:</w:t>
      </w:r>
      <w:r>
        <w:rPr>
          <w:spacing w:val="-9"/>
        </w:rPr>
        <w:t xml:space="preserve"> </w:t>
      </w:r>
      <w:r>
        <w:t>MOUD,</w:t>
      </w:r>
      <w:r>
        <w:rPr>
          <w:spacing w:val="-10"/>
        </w:rPr>
        <w:t xml:space="preserve"> </w:t>
      </w:r>
      <w:r>
        <w:t>residential</w:t>
      </w:r>
      <w:r>
        <w:rPr>
          <w:spacing w:val="-9"/>
        </w:rPr>
        <w:t xml:space="preserve"> </w:t>
      </w:r>
      <w:r>
        <w:t>treatment,</w:t>
      </w:r>
      <w:r>
        <w:rPr>
          <w:spacing w:val="-10"/>
        </w:rPr>
        <w:t xml:space="preserve"> </w:t>
      </w:r>
      <w:r>
        <w:t>outpatient</w:t>
      </w:r>
      <w:r>
        <w:rPr>
          <w:spacing w:val="-9"/>
        </w:rPr>
        <w:t xml:space="preserve"> </w:t>
      </w:r>
      <w:r>
        <w:t>treatment,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contingency</w:t>
      </w:r>
      <w:r>
        <w:rPr>
          <w:spacing w:val="-2"/>
        </w:rPr>
        <w:t xml:space="preserve"> management.</w:t>
      </w:r>
    </w:p>
    <w:p w14:paraId="770C5921" w14:textId="77777777" w:rsidR="00BB0EB4" w:rsidRDefault="00000000">
      <w:pPr>
        <w:pStyle w:val="ListParagraph"/>
        <w:numPr>
          <w:ilvl w:val="1"/>
          <w:numId w:val="10"/>
        </w:numPr>
        <w:tabs>
          <w:tab w:val="left" w:pos="1800"/>
        </w:tabs>
        <w:ind w:hanging="360"/>
      </w:pPr>
      <w:r>
        <w:rPr>
          <w:i/>
        </w:rPr>
        <w:t>Recovery</w:t>
      </w:r>
      <w:r>
        <w:rPr>
          <w:i/>
          <w:spacing w:val="-12"/>
        </w:rPr>
        <w:t xml:space="preserve"> </w:t>
      </w:r>
      <w:r>
        <w:rPr>
          <w:i/>
        </w:rPr>
        <w:t>support</w:t>
      </w:r>
      <w:r>
        <w:rPr>
          <w:i/>
          <w:spacing w:val="-9"/>
        </w:rPr>
        <w:t xml:space="preserve"> </w:t>
      </w:r>
      <w:r>
        <w:rPr>
          <w:i/>
        </w:rPr>
        <w:t>services:</w:t>
      </w:r>
      <w:r>
        <w:rPr>
          <w:i/>
          <w:spacing w:val="-14"/>
        </w:rPr>
        <w:t xml:space="preserve"> </w:t>
      </w:r>
      <w:r>
        <w:t>peer/recovery</w:t>
      </w:r>
      <w:r>
        <w:rPr>
          <w:spacing w:val="-3"/>
        </w:rPr>
        <w:t xml:space="preserve"> </w:t>
      </w:r>
      <w:r>
        <w:t>coaching,</w:t>
      </w:r>
      <w:r>
        <w:rPr>
          <w:spacing w:val="-4"/>
        </w:rPr>
        <w:t xml:space="preserve"> </w:t>
      </w:r>
      <w:r>
        <w:t>recovery</w:t>
      </w:r>
      <w:r>
        <w:rPr>
          <w:spacing w:val="-9"/>
        </w:rPr>
        <w:t xml:space="preserve"> </w:t>
      </w:r>
      <w:r>
        <w:t>housing,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rPr>
          <w:spacing w:val="-2"/>
        </w:rPr>
        <w:t>support.</w:t>
      </w:r>
    </w:p>
    <w:p w14:paraId="770C5922" w14:textId="77777777" w:rsidR="00BB0EB4" w:rsidRDefault="00000000">
      <w:pPr>
        <w:pStyle w:val="BodyText"/>
        <w:spacing w:before="243"/>
        <w:ind w:left="720"/>
      </w:pP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SOR/TOR</w:t>
      </w:r>
      <w:r>
        <w:rPr>
          <w:spacing w:val="-6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t>sub-recipients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table.</w:t>
      </w:r>
    </w:p>
    <w:p w14:paraId="770C5923" w14:textId="77777777" w:rsidR="00BB0EB4" w:rsidRDefault="00BB0EB4">
      <w:pPr>
        <w:pStyle w:val="BodyText"/>
        <w:spacing w:before="32"/>
        <w:rPr>
          <w:sz w:val="20"/>
        </w:rPr>
      </w:pPr>
    </w:p>
    <w:tbl>
      <w:tblPr>
        <w:tblW w:w="1439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of Sub-Recipient Entity Inventory"/>
        <w:tblDescription w:val="Table with 9 columns and 3 rows. The first column contains SOR/TOR Grant Sub-Recipient, the second is street address, third is state, fourth is ZIP code, fifth is SOR/TOR expenditure amount, sixth is prevention services, seventh is harm reduction services, eigth is treatment services, and ninth is recovery support services. The first 5 columns have blank data entry rows and the rest of the columns contain checkboxes options to indicate which services."/>
      </w:tblPr>
      <w:tblGrid>
        <w:gridCol w:w="1260"/>
        <w:gridCol w:w="994"/>
        <w:gridCol w:w="735"/>
        <w:gridCol w:w="886"/>
        <w:gridCol w:w="1109"/>
        <w:gridCol w:w="2491"/>
        <w:gridCol w:w="2340"/>
        <w:gridCol w:w="2412"/>
        <w:gridCol w:w="2167"/>
      </w:tblGrid>
      <w:tr w:rsidR="00BB0EB4" w14:paraId="770C5937" w14:textId="77777777" w:rsidTr="00DE74D7">
        <w:trPr>
          <w:trHeight w:val="616"/>
        </w:trPr>
        <w:tc>
          <w:tcPr>
            <w:tcW w:w="1260" w:type="dxa"/>
          </w:tcPr>
          <w:p w14:paraId="770C5927" w14:textId="77777777" w:rsidR="00BB0EB4" w:rsidRDefault="00000000">
            <w:pPr>
              <w:pStyle w:val="TableParagraph"/>
              <w:spacing w:before="3"/>
              <w:ind w:lef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SOR/TOR</w:t>
            </w:r>
          </w:p>
          <w:p w14:paraId="770C5928" w14:textId="77777777" w:rsidR="00BB0EB4" w:rsidRDefault="00000000">
            <w:pPr>
              <w:pStyle w:val="TableParagraph"/>
              <w:spacing w:line="202" w:lineRule="exact"/>
              <w:ind w:left="225" w:right="213" w:hanging="72"/>
              <w:rPr>
                <w:b/>
                <w:sz w:val="18"/>
              </w:rPr>
            </w:pPr>
            <w:r>
              <w:rPr>
                <w:b/>
                <w:sz w:val="18"/>
              </w:rPr>
              <w:t>Grant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Sub- </w:t>
            </w:r>
            <w:r>
              <w:rPr>
                <w:b/>
                <w:spacing w:val="-2"/>
                <w:sz w:val="18"/>
              </w:rPr>
              <w:t>Recipient</w:t>
            </w:r>
          </w:p>
        </w:tc>
        <w:tc>
          <w:tcPr>
            <w:tcW w:w="994" w:type="dxa"/>
          </w:tcPr>
          <w:p w14:paraId="770C5929" w14:textId="77777777" w:rsidR="00BB0EB4" w:rsidRDefault="00000000">
            <w:pPr>
              <w:pStyle w:val="TableParagraph"/>
              <w:spacing w:before="104"/>
              <w:ind w:left="182" w:right="168" w:firstLine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Street Address</w:t>
            </w:r>
          </w:p>
        </w:tc>
        <w:tc>
          <w:tcPr>
            <w:tcW w:w="735" w:type="dxa"/>
          </w:tcPr>
          <w:p w14:paraId="770C592A" w14:textId="77777777" w:rsidR="00BB0EB4" w:rsidRDefault="00BB0EB4">
            <w:pPr>
              <w:pStyle w:val="TableParagraph"/>
              <w:spacing w:before="5"/>
              <w:rPr>
                <w:sz w:val="18"/>
              </w:rPr>
            </w:pPr>
          </w:p>
          <w:p w14:paraId="770C592B" w14:textId="77777777" w:rsidR="00BB0EB4" w:rsidRDefault="00000000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State</w:t>
            </w:r>
          </w:p>
        </w:tc>
        <w:tc>
          <w:tcPr>
            <w:tcW w:w="886" w:type="dxa"/>
          </w:tcPr>
          <w:p w14:paraId="770C592C" w14:textId="77777777" w:rsidR="00BB0EB4" w:rsidRDefault="00BB0EB4">
            <w:pPr>
              <w:pStyle w:val="TableParagraph"/>
              <w:spacing w:before="5"/>
              <w:rPr>
                <w:sz w:val="18"/>
              </w:rPr>
            </w:pPr>
          </w:p>
          <w:p w14:paraId="770C592D" w14:textId="77777777" w:rsidR="00BB0EB4" w:rsidRDefault="00000000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Zip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109" w:type="dxa"/>
          </w:tcPr>
          <w:p w14:paraId="770C592E" w14:textId="77777777" w:rsidR="00BB0EB4" w:rsidRDefault="00000000">
            <w:pPr>
              <w:pStyle w:val="TableParagraph"/>
              <w:spacing w:before="3"/>
              <w:ind w:lef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SOR/TOR</w:t>
            </w:r>
          </w:p>
          <w:p w14:paraId="770C592F" w14:textId="77777777" w:rsidR="00BB0EB4" w:rsidRDefault="00000000">
            <w:pPr>
              <w:pStyle w:val="TableParagraph"/>
              <w:spacing w:line="202" w:lineRule="exact"/>
              <w:ind w:left="274" w:hanging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 Amount</w:t>
            </w:r>
          </w:p>
        </w:tc>
        <w:tc>
          <w:tcPr>
            <w:tcW w:w="2491" w:type="dxa"/>
          </w:tcPr>
          <w:p w14:paraId="770C5930" w14:textId="77777777" w:rsidR="00BB0EB4" w:rsidRDefault="00BB0EB4">
            <w:pPr>
              <w:pStyle w:val="TableParagraph"/>
              <w:spacing w:before="5"/>
              <w:rPr>
                <w:sz w:val="18"/>
              </w:rPr>
            </w:pPr>
          </w:p>
          <w:p w14:paraId="770C5931" w14:textId="3C351DCD" w:rsidR="00BB0EB4" w:rsidRDefault="00000000">
            <w:pPr>
              <w:pStyle w:val="TableParagraph"/>
              <w:ind w:lef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Prevention</w:t>
            </w:r>
            <w:r w:rsidR="00DE74D7">
              <w:rPr>
                <w:b/>
                <w:spacing w:val="-2"/>
                <w:sz w:val="18"/>
              </w:rPr>
              <w:t xml:space="preserve"> Services*</w:t>
            </w:r>
          </w:p>
        </w:tc>
        <w:tc>
          <w:tcPr>
            <w:tcW w:w="2340" w:type="dxa"/>
          </w:tcPr>
          <w:p w14:paraId="770C5932" w14:textId="77777777" w:rsidR="00BB0EB4" w:rsidRDefault="00BB0EB4">
            <w:pPr>
              <w:pStyle w:val="TableParagraph"/>
              <w:spacing w:before="5"/>
              <w:rPr>
                <w:sz w:val="18"/>
              </w:rPr>
            </w:pPr>
          </w:p>
          <w:p w14:paraId="770C5933" w14:textId="5CC51637" w:rsidR="00BB0EB4" w:rsidRDefault="00000000">
            <w:pPr>
              <w:pStyle w:val="TableParagraph"/>
              <w:ind w:left="281"/>
              <w:rPr>
                <w:b/>
                <w:sz w:val="18"/>
              </w:rPr>
            </w:pPr>
            <w:r>
              <w:rPr>
                <w:b/>
                <w:sz w:val="18"/>
              </w:rPr>
              <w:t>Harm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Reduction</w:t>
            </w:r>
            <w:r w:rsidR="00DE74D7">
              <w:rPr>
                <w:b/>
                <w:spacing w:val="-2"/>
                <w:sz w:val="18"/>
              </w:rPr>
              <w:t xml:space="preserve"> Services*</w:t>
            </w:r>
          </w:p>
        </w:tc>
        <w:tc>
          <w:tcPr>
            <w:tcW w:w="2412" w:type="dxa"/>
          </w:tcPr>
          <w:p w14:paraId="770C5934" w14:textId="77777777" w:rsidR="00BB0EB4" w:rsidRDefault="00BB0EB4">
            <w:pPr>
              <w:pStyle w:val="TableParagraph"/>
              <w:spacing w:before="5"/>
              <w:rPr>
                <w:sz w:val="18"/>
              </w:rPr>
            </w:pPr>
          </w:p>
          <w:p w14:paraId="770C5935" w14:textId="0FF22688" w:rsidR="00BB0EB4" w:rsidRDefault="00000000">
            <w:pPr>
              <w:pStyle w:val="TableParagraph"/>
              <w:ind w:left="5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Treatment</w:t>
            </w:r>
            <w:r w:rsidR="00DE74D7">
              <w:rPr>
                <w:b/>
                <w:spacing w:val="-2"/>
                <w:sz w:val="18"/>
              </w:rPr>
              <w:t xml:space="preserve"> Services*</w:t>
            </w:r>
          </w:p>
        </w:tc>
        <w:tc>
          <w:tcPr>
            <w:tcW w:w="2167" w:type="dxa"/>
          </w:tcPr>
          <w:p w14:paraId="770C5936" w14:textId="57BCEE1F" w:rsidR="00BB0EB4" w:rsidRDefault="00000000">
            <w:pPr>
              <w:pStyle w:val="TableParagraph"/>
              <w:spacing w:before="104"/>
              <w:ind w:left="540" w:right="597" w:hanging="382"/>
              <w:rPr>
                <w:b/>
                <w:sz w:val="18"/>
              </w:rPr>
            </w:pPr>
            <w:r>
              <w:rPr>
                <w:b/>
                <w:sz w:val="18"/>
              </w:rPr>
              <w:t>Recovery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Support </w:t>
            </w:r>
            <w:r>
              <w:rPr>
                <w:b/>
                <w:spacing w:val="-2"/>
                <w:sz w:val="18"/>
              </w:rPr>
              <w:t>Services</w:t>
            </w:r>
            <w:r w:rsidR="00DE74D7">
              <w:rPr>
                <w:b/>
                <w:spacing w:val="-2"/>
                <w:sz w:val="18"/>
              </w:rPr>
              <w:t>*</w:t>
            </w:r>
          </w:p>
        </w:tc>
      </w:tr>
      <w:tr w:rsidR="00BB0EB4" w14:paraId="770C594A" w14:textId="77777777" w:rsidTr="00DE74D7">
        <w:trPr>
          <w:trHeight w:val="1631"/>
        </w:trPr>
        <w:tc>
          <w:tcPr>
            <w:tcW w:w="1260" w:type="dxa"/>
          </w:tcPr>
          <w:p w14:paraId="770C5938" w14:textId="77777777" w:rsidR="00BB0EB4" w:rsidRDefault="00BB0EB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770C5939" w14:textId="77777777" w:rsidR="00BB0EB4" w:rsidRDefault="00BB0EB4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770C593A" w14:textId="77777777" w:rsidR="00BB0EB4" w:rsidRDefault="00BB0EB4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770C593B" w14:textId="77777777" w:rsidR="00BB0EB4" w:rsidRDefault="00BB0EB4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770C593C" w14:textId="77777777" w:rsidR="00BB0EB4" w:rsidRDefault="00BB0EB4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14:paraId="770C593D" w14:textId="1E398881" w:rsidR="00BB0EB4" w:rsidRDefault="00000000" w:rsidP="000700B1">
            <w:pPr>
              <w:pStyle w:val="TableParagraph"/>
              <w:spacing w:before="13"/>
              <w:ind w:left="136"/>
              <w:rPr>
                <w:sz w:val="20"/>
              </w:rPr>
            </w:pPr>
            <w:sdt>
              <w:sdtPr>
                <w:rPr>
                  <w:sz w:val="20"/>
                </w:rPr>
                <w:id w:val="15743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0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86BB1">
              <w:rPr>
                <w:sz w:val="20"/>
              </w:rPr>
              <w:t>Training</w:t>
            </w:r>
            <w:r w:rsidR="00486BB1">
              <w:rPr>
                <w:spacing w:val="-3"/>
                <w:sz w:val="20"/>
              </w:rPr>
              <w:t xml:space="preserve"> </w:t>
            </w:r>
            <w:r w:rsidR="00486BB1">
              <w:rPr>
                <w:sz w:val="20"/>
              </w:rPr>
              <w:t>&amp;</w:t>
            </w:r>
            <w:r w:rsidR="00486BB1">
              <w:rPr>
                <w:spacing w:val="-2"/>
                <w:sz w:val="20"/>
              </w:rPr>
              <w:t xml:space="preserve"> Education</w:t>
            </w:r>
          </w:p>
          <w:p w14:paraId="770C593E" w14:textId="5194E882" w:rsidR="00BB0EB4" w:rsidRDefault="00000000" w:rsidP="000700B1">
            <w:pPr>
              <w:pStyle w:val="TableParagraph"/>
              <w:spacing w:before="2"/>
              <w:ind w:left="136"/>
              <w:rPr>
                <w:sz w:val="20"/>
              </w:rPr>
            </w:pPr>
            <w:sdt>
              <w:sdtPr>
                <w:rPr>
                  <w:sz w:val="20"/>
                </w:rPr>
                <w:id w:val="-67057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B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86BB1">
              <w:rPr>
                <w:sz w:val="20"/>
              </w:rPr>
              <w:t>Strategic</w:t>
            </w:r>
            <w:r w:rsidR="00486BB1">
              <w:rPr>
                <w:spacing w:val="-8"/>
                <w:sz w:val="20"/>
              </w:rPr>
              <w:t xml:space="preserve"> </w:t>
            </w:r>
            <w:r w:rsidR="00486BB1">
              <w:rPr>
                <w:spacing w:val="-2"/>
                <w:sz w:val="20"/>
              </w:rPr>
              <w:t>Messaging</w:t>
            </w:r>
          </w:p>
          <w:p w14:paraId="770C593F" w14:textId="26C0CB8D" w:rsidR="00BB0EB4" w:rsidRDefault="00000000" w:rsidP="000700B1">
            <w:pPr>
              <w:pStyle w:val="TableParagraph"/>
              <w:spacing w:before="7" w:line="235" w:lineRule="auto"/>
              <w:ind w:left="316" w:right="1070" w:hanging="18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74661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BB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486BB1">
              <w:rPr>
                <w:spacing w:val="-2"/>
                <w:sz w:val="20"/>
              </w:rPr>
              <w:t>School-based Interventions</w:t>
            </w:r>
          </w:p>
          <w:p w14:paraId="770C5940" w14:textId="1676E468" w:rsidR="00BB0EB4" w:rsidRDefault="00000000" w:rsidP="000700B1">
            <w:pPr>
              <w:pStyle w:val="TableParagraph"/>
              <w:spacing w:before="12" w:line="235" w:lineRule="auto"/>
              <w:ind w:left="316" w:right="666" w:hanging="18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18393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BB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486BB1">
              <w:rPr>
                <w:spacing w:val="-2"/>
                <w:sz w:val="20"/>
              </w:rPr>
              <w:t>Community-based Interventions</w:t>
            </w:r>
          </w:p>
        </w:tc>
        <w:tc>
          <w:tcPr>
            <w:tcW w:w="2340" w:type="dxa"/>
          </w:tcPr>
          <w:p w14:paraId="770C5941" w14:textId="3836BE2E" w:rsidR="00BB0EB4" w:rsidRDefault="00000000" w:rsidP="000700B1">
            <w:pPr>
              <w:pStyle w:val="TableParagraph"/>
              <w:spacing w:before="17" w:line="235" w:lineRule="auto"/>
              <w:ind w:left="346" w:right="459" w:hanging="27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129551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0B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486BB1">
              <w:rPr>
                <w:spacing w:val="-2"/>
                <w:sz w:val="20"/>
              </w:rPr>
              <w:t>Overdose</w:t>
            </w:r>
            <w:r w:rsidR="00486BB1">
              <w:rPr>
                <w:spacing w:val="-11"/>
                <w:sz w:val="20"/>
              </w:rPr>
              <w:t xml:space="preserve"> </w:t>
            </w:r>
            <w:r w:rsidR="00486BB1">
              <w:rPr>
                <w:spacing w:val="-2"/>
                <w:sz w:val="20"/>
              </w:rPr>
              <w:t>Reversal Medications</w:t>
            </w:r>
          </w:p>
          <w:p w14:paraId="770C5942" w14:textId="04F53BD4" w:rsidR="00BB0EB4" w:rsidRDefault="00000000" w:rsidP="000700B1">
            <w:pPr>
              <w:pStyle w:val="TableParagraph"/>
              <w:spacing w:before="12" w:line="235" w:lineRule="auto"/>
              <w:ind w:left="346" w:right="735" w:hanging="270"/>
              <w:rPr>
                <w:sz w:val="20"/>
              </w:rPr>
            </w:pPr>
            <w:sdt>
              <w:sdtPr>
                <w:rPr>
                  <w:sz w:val="20"/>
                </w:rPr>
                <w:id w:val="-12239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B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86BB1">
              <w:rPr>
                <w:sz w:val="20"/>
              </w:rPr>
              <w:t>Drug</w:t>
            </w:r>
            <w:r w:rsidR="00486BB1">
              <w:rPr>
                <w:spacing w:val="-13"/>
                <w:sz w:val="20"/>
              </w:rPr>
              <w:t xml:space="preserve"> </w:t>
            </w:r>
            <w:r w:rsidR="00486BB1">
              <w:rPr>
                <w:sz w:val="20"/>
              </w:rPr>
              <w:t xml:space="preserve">Checking </w:t>
            </w:r>
            <w:r w:rsidR="00486BB1">
              <w:rPr>
                <w:spacing w:val="-2"/>
                <w:sz w:val="20"/>
              </w:rPr>
              <w:t>Technologies</w:t>
            </w:r>
          </w:p>
        </w:tc>
        <w:tc>
          <w:tcPr>
            <w:tcW w:w="2412" w:type="dxa"/>
          </w:tcPr>
          <w:p w14:paraId="770C5943" w14:textId="7F6D8371" w:rsidR="00BB0EB4" w:rsidRDefault="00000000" w:rsidP="000700B1">
            <w:pPr>
              <w:pStyle w:val="TableParagraph"/>
              <w:tabs>
                <w:tab w:val="left" w:pos="360"/>
              </w:tabs>
              <w:spacing w:before="13"/>
              <w:ind w:firstLine="76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10375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0B1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0700B1">
              <w:rPr>
                <w:spacing w:val="-4"/>
                <w:sz w:val="20"/>
              </w:rPr>
              <w:t>MOUD</w:t>
            </w:r>
          </w:p>
          <w:p w14:paraId="770C5944" w14:textId="666809A8" w:rsidR="00BB0EB4" w:rsidRDefault="00000000" w:rsidP="000700B1">
            <w:pPr>
              <w:pStyle w:val="TableParagraph"/>
              <w:tabs>
                <w:tab w:val="left" w:pos="360"/>
              </w:tabs>
              <w:spacing w:before="2"/>
              <w:ind w:firstLine="76"/>
              <w:rPr>
                <w:sz w:val="20"/>
              </w:rPr>
            </w:pPr>
            <w:sdt>
              <w:sdtPr>
                <w:rPr>
                  <w:sz w:val="20"/>
                </w:rPr>
                <w:id w:val="46215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0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700B1">
              <w:rPr>
                <w:sz w:val="20"/>
              </w:rPr>
              <w:t>Residential</w:t>
            </w:r>
            <w:r w:rsidR="000700B1">
              <w:rPr>
                <w:spacing w:val="-7"/>
                <w:sz w:val="20"/>
              </w:rPr>
              <w:t xml:space="preserve"> </w:t>
            </w:r>
            <w:r w:rsidR="000700B1">
              <w:rPr>
                <w:spacing w:val="-2"/>
                <w:sz w:val="20"/>
              </w:rPr>
              <w:t>Treatment</w:t>
            </w:r>
          </w:p>
          <w:p w14:paraId="770C5945" w14:textId="43B9C167" w:rsidR="00BB0EB4" w:rsidRDefault="00000000" w:rsidP="000700B1">
            <w:pPr>
              <w:pStyle w:val="TableParagraph"/>
              <w:tabs>
                <w:tab w:val="left" w:pos="360"/>
              </w:tabs>
              <w:spacing w:before="3"/>
              <w:ind w:firstLine="76"/>
              <w:rPr>
                <w:sz w:val="20"/>
              </w:rPr>
            </w:pPr>
            <w:sdt>
              <w:sdtPr>
                <w:rPr>
                  <w:sz w:val="20"/>
                </w:rPr>
                <w:id w:val="-204605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0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700B1">
              <w:rPr>
                <w:sz w:val="20"/>
              </w:rPr>
              <w:t>Outpatient</w:t>
            </w:r>
            <w:r w:rsidR="000700B1">
              <w:rPr>
                <w:spacing w:val="-7"/>
                <w:sz w:val="20"/>
              </w:rPr>
              <w:t xml:space="preserve"> </w:t>
            </w:r>
            <w:r w:rsidR="000700B1">
              <w:rPr>
                <w:spacing w:val="-2"/>
                <w:sz w:val="20"/>
              </w:rPr>
              <w:t>Treatment</w:t>
            </w:r>
          </w:p>
          <w:p w14:paraId="770C5946" w14:textId="1F60E2ED" w:rsidR="00BB0EB4" w:rsidRDefault="00000000" w:rsidP="000700B1">
            <w:pPr>
              <w:pStyle w:val="TableParagraph"/>
              <w:spacing w:before="6" w:line="235" w:lineRule="auto"/>
              <w:ind w:left="256" w:right="996" w:hanging="18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83549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0B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0700B1">
              <w:rPr>
                <w:spacing w:val="-2"/>
                <w:sz w:val="20"/>
              </w:rPr>
              <w:t>Contingency Management</w:t>
            </w:r>
          </w:p>
        </w:tc>
        <w:tc>
          <w:tcPr>
            <w:tcW w:w="2167" w:type="dxa"/>
          </w:tcPr>
          <w:p w14:paraId="770C5947" w14:textId="5D2DD5D9" w:rsidR="00BB0EB4" w:rsidRDefault="00000000" w:rsidP="000700B1">
            <w:pPr>
              <w:pStyle w:val="TableParagraph"/>
              <w:spacing w:before="17" w:line="235" w:lineRule="auto"/>
              <w:ind w:left="285" w:right="548" w:hanging="180"/>
              <w:rPr>
                <w:sz w:val="20"/>
              </w:rPr>
            </w:pPr>
            <w:sdt>
              <w:sdtPr>
                <w:rPr>
                  <w:sz w:val="20"/>
                </w:rPr>
                <w:id w:val="140494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0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700B1">
              <w:rPr>
                <w:sz w:val="20"/>
              </w:rPr>
              <w:t>Peer/</w:t>
            </w:r>
            <w:r w:rsidR="000700B1">
              <w:rPr>
                <w:spacing w:val="-13"/>
                <w:sz w:val="20"/>
              </w:rPr>
              <w:t xml:space="preserve"> </w:t>
            </w:r>
            <w:r w:rsidR="000700B1">
              <w:rPr>
                <w:sz w:val="20"/>
              </w:rPr>
              <w:t xml:space="preserve">Recovery </w:t>
            </w:r>
            <w:r w:rsidR="000700B1">
              <w:rPr>
                <w:spacing w:val="-2"/>
                <w:sz w:val="20"/>
              </w:rPr>
              <w:t>Coaching</w:t>
            </w:r>
          </w:p>
          <w:p w14:paraId="770C5948" w14:textId="698BC14B" w:rsidR="00BB0EB4" w:rsidRDefault="00000000" w:rsidP="000700B1">
            <w:pPr>
              <w:pStyle w:val="TableParagraph"/>
              <w:tabs>
                <w:tab w:val="left" w:pos="381"/>
              </w:tabs>
              <w:spacing w:before="8"/>
              <w:ind w:firstLine="105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5387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0B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0700B1">
              <w:rPr>
                <w:spacing w:val="-2"/>
                <w:sz w:val="20"/>
              </w:rPr>
              <w:t>Recovery</w:t>
            </w:r>
            <w:r w:rsidR="000700B1">
              <w:rPr>
                <w:spacing w:val="3"/>
                <w:sz w:val="20"/>
              </w:rPr>
              <w:t xml:space="preserve"> </w:t>
            </w:r>
            <w:r w:rsidR="000700B1">
              <w:rPr>
                <w:spacing w:val="-2"/>
                <w:sz w:val="20"/>
              </w:rPr>
              <w:t>Housing</w:t>
            </w:r>
          </w:p>
          <w:p w14:paraId="770C5949" w14:textId="1230675A" w:rsidR="00BB0EB4" w:rsidRDefault="00000000" w:rsidP="000700B1">
            <w:pPr>
              <w:pStyle w:val="TableParagraph"/>
              <w:spacing w:before="7" w:line="235" w:lineRule="auto"/>
              <w:ind w:left="285" w:right="737" w:hanging="18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32089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0B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0700B1">
              <w:rPr>
                <w:spacing w:val="-2"/>
                <w:sz w:val="20"/>
              </w:rPr>
              <w:t>Employment Support</w:t>
            </w:r>
          </w:p>
        </w:tc>
      </w:tr>
      <w:tr w:rsidR="00BB0EB4" w14:paraId="770C595D" w14:textId="77777777" w:rsidTr="00DE74D7">
        <w:trPr>
          <w:trHeight w:val="1674"/>
        </w:trPr>
        <w:tc>
          <w:tcPr>
            <w:tcW w:w="1260" w:type="dxa"/>
          </w:tcPr>
          <w:p w14:paraId="770C594B" w14:textId="77777777" w:rsidR="00BB0EB4" w:rsidRDefault="00BB0EB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770C594C" w14:textId="77777777" w:rsidR="00BB0EB4" w:rsidRDefault="00BB0EB4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770C594D" w14:textId="77777777" w:rsidR="00BB0EB4" w:rsidRDefault="00BB0EB4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770C594E" w14:textId="77777777" w:rsidR="00BB0EB4" w:rsidRDefault="00BB0EB4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770C594F" w14:textId="77777777" w:rsidR="00BB0EB4" w:rsidRDefault="00BB0EB4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14:paraId="770C5950" w14:textId="2785810B" w:rsidR="00BB0EB4" w:rsidRDefault="00000000" w:rsidP="009369E7">
            <w:pPr>
              <w:pStyle w:val="TableParagraph"/>
              <w:tabs>
                <w:tab w:val="left" w:pos="330"/>
              </w:tabs>
              <w:spacing w:before="6"/>
              <w:ind w:firstLine="136"/>
              <w:rPr>
                <w:sz w:val="20"/>
              </w:rPr>
            </w:pPr>
            <w:sdt>
              <w:sdtPr>
                <w:rPr>
                  <w:sz w:val="20"/>
                </w:rPr>
                <w:id w:val="93718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369E7">
              <w:rPr>
                <w:sz w:val="20"/>
              </w:rPr>
              <w:t>Training</w:t>
            </w:r>
            <w:r w:rsidR="009369E7">
              <w:rPr>
                <w:spacing w:val="-3"/>
                <w:sz w:val="20"/>
              </w:rPr>
              <w:t xml:space="preserve"> </w:t>
            </w:r>
            <w:r w:rsidR="009369E7">
              <w:rPr>
                <w:sz w:val="20"/>
              </w:rPr>
              <w:t>&amp;</w:t>
            </w:r>
            <w:r w:rsidR="009369E7">
              <w:rPr>
                <w:spacing w:val="-2"/>
                <w:sz w:val="20"/>
              </w:rPr>
              <w:t xml:space="preserve"> Education</w:t>
            </w:r>
          </w:p>
          <w:p w14:paraId="770C5951" w14:textId="290A7044" w:rsidR="00BB0EB4" w:rsidRDefault="00000000" w:rsidP="009369E7">
            <w:pPr>
              <w:pStyle w:val="TableParagraph"/>
              <w:tabs>
                <w:tab w:val="left" w:pos="330"/>
              </w:tabs>
              <w:spacing w:before="2"/>
              <w:ind w:firstLine="136"/>
              <w:rPr>
                <w:sz w:val="20"/>
              </w:rPr>
            </w:pPr>
            <w:sdt>
              <w:sdtPr>
                <w:rPr>
                  <w:sz w:val="20"/>
                </w:rPr>
                <w:id w:val="158002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369E7">
              <w:rPr>
                <w:sz w:val="20"/>
              </w:rPr>
              <w:t>Strategic</w:t>
            </w:r>
            <w:r w:rsidR="009369E7">
              <w:rPr>
                <w:spacing w:val="-8"/>
                <w:sz w:val="20"/>
              </w:rPr>
              <w:t xml:space="preserve"> </w:t>
            </w:r>
            <w:r w:rsidR="009369E7">
              <w:rPr>
                <w:spacing w:val="-2"/>
                <w:sz w:val="20"/>
              </w:rPr>
              <w:t>Messaging</w:t>
            </w:r>
          </w:p>
          <w:p w14:paraId="770C5952" w14:textId="70560752" w:rsidR="00BB0EB4" w:rsidRDefault="00000000" w:rsidP="009369E7">
            <w:pPr>
              <w:pStyle w:val="TableParagraph"/>
              <w:spacing w:before="6" w:line="235" w:lineRule="auto"/>
              <w:ind w:left="316" w:right="1070" w:hanging="18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139125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9369E7">
              <w:rPr>
                <w:spacing w:val="-2"/>
                <w:sz w:val="20"/>
              </w:rPr>
              <w:t>School-based Interventions</w:t>
            </w:r>
          </w:p>
          <w:p w14:paraId="770C5953" w14:textId="4AB7A1E3" w:rsidR="00BB0EB4" w:rsidRDefault="00000000" w:rsidP="009369E7">
            <w:pPr>
              <w:pStyle w:val="TableParagraph"/>
              <w:spacing w:before="9" w:line="242" w:lineRule="auto"/>
              <w:ind w:left="316" w:right="666" w:hanging="18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46542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98E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9369E7">
              <w:rPr>
                <w:spacing w:val="-2"/>
                <w:sz w:val="20"/>
              </w:rPr>
              <w:t>Community-based Interventions</w:t>
            </w:r>
          </w:p>
        </w:tc>
        <w:tc>
          <w:tcPr>
            <w:tcW w:w="2340" w:type="dxa"/>
          </w:tcPr>
          <w:p w14:paraId="770C5954" w14:textId="7191556F" w:rsidR="00BB0EB4" w:rsidRDefault="00000000" w:rsidP="009369E7">
            <w:pPr>
              <w:pStyle w:val="TableParagraph"/>
              <w:tabs>
                <w:tab w:val="left" w:pos="360"/>
              </w:tabs>
              <w:spacing w:before="10" w:line="235" w:lineRule="auto"/>
              <w:ind w:left="76" w:right="459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12508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9369E7">
              <w:rPr>
                <w:spacing w:val="-2"/>
                <w:sz w:val="20"/>
              </w:rPr>
              <w:t>Overdose</w:t>
            </w:r>
            <w:r w:rsidR="009369E7">
              <w:rPr>
                <w:spacing w:val="-11"/>
                <w:sz w:val="20"/>
              </w:rPr>
              <w:t xml:space="preserve"> </w:t>
            </w:r>
            <w:r w:rsidR="009369E7">
              <w:rPr>
                <w:spacing w:val="-2"/>
                <w:sz w:val="20"/>
              </w:rPr>
              <w:t xml:space="preserve">Reversal </w:t>
            </w:r>
            <w:sdt>
              <w:sdtPr>
                <w:rPr>
                  <w:spacing w:val="-2"/>
                  <w:sz w:val="20"/>
                </w:rPr>
                <w:id w:val="208857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9369E7">
              <w:rPr>
                <w:spacing w:val="-2"/>
                <w:sz w:val="20"/>
              </w:rPr>
              <w:t>Medications</w:t>
            </w:r>
          </w:p>
          <w:p w14:paraId="770C5955" w14:textId="6BE230E8" w:rsidR="00BB0EB4" w:rsidRDefault="00000000" w:rsidP="009369E7">
            <w:pPr>
              <w:pStyle w:val="TableParagraph"/>
              <w:tabs>
                <w:tab w:val="left" w:pos="360"/>
              </w:tabs>
              <w:spacing w:before="12" w:line="235" w:lineRule="auto"/>
              <w:ind w:left="256" w:right="735" w:hanging="180"/>
              <w:rPr>
                <w:sz w:val="20"/>
              </w:rPr>
            </w:pPr>
            <w:sdt>
              <w:sdtPr>
                <w:rPr>
                  <w:sz w:val="20"/>
                </w:rPr>
                <w:id w:val="95522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369E7">
              <w:rPr>
                <w:sz w:val="20"/>
              </w:rPr>
              <w:t>Drug</w:t>
            </w:r>
            <w:r w:rsidR="009369E7">
              <w:rPr>
                <w:spacing w:val="-13"/>
                <w:sz w:val="20"/>
              </w:rPr>
              <w:t xml:space="preserve"> </w:t>
            </w:r>
            <w:r w:rsidR="009369E7">
              <w:rPr>
                <w:sz w:val="20"/>
              </w:rPr>
              <w:t xml:space="preserve">Checking </w:t>
            </w:r>
            <w:r w:rsidR="009369E7">
              <w:rPr>
                <w:spacing w:val="-2"/>
                <w:sz w:val="20"/>
              </w:rPr>
              <w:t>Technologies</w:t>
            </w:r>
          </w:p>
        </w:tc>
        <w:tc>
          <w:tcPr>
            <w:tcW w:w="2412" w:type="dxa"/>
          </w:tcPr>
          <w:p w14:paraId="770C5956" w14:textId="3DD8E3C3" w:rsidR="00BB0EB4" w:rsidRDefault="00000000" w:rsidP="009369E7">
            <w:pPr>
              <w:pStyle w:val="TableParagraph"/>
              <w:spacing w:before="6"/>
              <w:ind w:firstLine="76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136239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98E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9369E7">
              <w:rPr>
                <w:spacing w:val="-4"/>
                <w:sz w:val="20"/>
              </w:rPr>
              <w:t>MOUD</w:t>
            </w:r>
          </w:p>
          <w:p w14:paraId="770C5957" w14:textId="05746832" w:rsidR="00BB0EB4" w:rsidRDefault="00000000" w:rsidP="009369E7">
            <w:pPr>
              <w:pStyle w:val="TableParagraph"/>
              <w:spacing w:before="2"/>
              <w:ind w:firstLine="76"/>
              <w:rPr>
                <w:sz w:val="20"/>
              </w:rPr>
            </w:pPr>
            <w:sdt>
              <w:sdtPr>
                <w:rPr>
                  <w:sz w:val="20"/>
                </w:rPr>
                <w:id w:val="201587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369E7">
              <w:rPr>
                <w:sz w:val="20"/>
              </w:rPr>
              <w:t>Residential</w:t>
            </w:r>
            <w:r w:rsidR="009369E7">
              <w:rPr>
                <w:spacing w:val="-7"/>
                <w:sz w:val="20"/>
              </w:rPr>
              <w:t xml:space="preserve"> </w:t>
            </w:r>
            <w:r w:rsidR="009369E7">
              <w:rPr>
                <w:spacing w:val="-2"/>
                <w:sz w:val="20"/>
              </w:rPr>
              <w:t>Treatment</w:t>
            </w:r>
          </w:p>
          <w:p w14:paraId="770C5958" w14:textId="4725007F" w:rsidR="00BB0EB4" w:rsidRDefault="00000000" w:rsidP="009369E7">
            <w:pPr>
              <w:pStyle w:val="TableParagraph"/>
              <w:spacing w:before="3"/>
              <w:ind w:firstLine="76"/>
              <w:rPr>
                <w:sz w:val="20"/>
              </w:rPr>
            </w:pPr>
            <w:sdt>
              <w:sdtPr>
                <w:rPr>
                  <w:sz w:val="20"/>
                </w:rPr>
                <w:id w:val="-60628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369E7">
              <w:rPr>
                <w:sz w:val="20"/>
              </w:rPr>
              <w:t>Outpatient</w:t>
            </w:r>
            <w:r w:rsidR="009369E7">
              <w:rPr>
                <w:spacing w:val="-7"/>
                <w:sz w:val="20"/>
              </w:rPr>
              <w:t xml:space="preserve"> </w:t>
            </w:r>
            <w:r w:rsidR="009369E7">
              <w:rPr>
                <w:spacing w:val="-2"/>
                <w:sz w:val="20"/>
              </w:rPr>
              <w:t>Treatment</w:t>
            </w:r>
          </w:p>
          <w:p w14:paraId="770C5959" w14:textId="44F6FC41" w:rsidR="00BB0EB4" w:rsidRDefault="00000000" w:rsidP="009369E7">
            <w:pPr>
              <w:pStyle w:val="TableParagraph"/>
              <w:spacing w:before="13" w:line="235" w:lineRule="auto"/>
              <w:ind w:left="256" w:right="996" w:hanging="18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74945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9369E7">
              <w:rPr>
                <w:spacing w:val="-2"/>
                <w:sz w:val="20"/>
              </w:rPr>
              <w:t>Contingency Management</w:t>
            </w:r>
          </w:p>
        </w:tc>
        <w:tc>
          <w:tcPr>
            <w:tcW w:w="2167" w:type="dxa"/>
          </w:tcPr>
          <w:p w14:paraId="770C595A" w14:textId="4B028306" w:rsidR="00BB0EB4" w:rsidRDefault="00000000" w:rsidP="000700B1">
            <w:pPr>
              <w:pStyle w:val="TableParagraph"/>
              <w:tabs>
                <w:tab w:val="left" w:pos="382"/>
              </w:tabs>
              <w:spacing w:before="10" w:line="235" w:lineRule="auto"/>
              <w:ind w:right="548"/>
              <w:rPr>
                <w:sz w:val="20"/>
              </w:rPr>
            </w:pPr>
            <w:sdt>
              <w:sdtPr>
                <w:rPr>
                  <w:sz w:val="20"/>
                </w:rPr>
                <w:id w:val="112403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369E7">
              <w:rPr>
                <w:sz w:val="20"/>
              </w:rPr>
              <w:t>Peer/</w:t>
            </w:r>
            <w:r w:rsidR="009369E7">
              <w:rPr>
                <w:spacing w:val="-13"/>
                <w:sz w:val="20"/>
              </w:rPr>
              <w:t xml:space="preserve"> </w:t>
            </w:r>
            <w:r w:rsidR="009369E7">
              <w:rPr>
                <w:sz w:val="20"/>
              </w:rPr>
              <w:t xml:space="preserve">Recovery </w:t>
            </w:r>
            <w:sdt>
              <w:sdtPr>
                <w:rPr>
                  <w:sz w:val="20"/>
                </w:rPr>
                <w:id w:val="-111852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369E7">
              <w:rPr>
                <w:spacing w:val="-2"/>
                <w:sz w:val="20"/>
              </w:rPr>
              <w:t>Coaching</w:t>
            </w:r>
          </w:p>
          <w:p w14:paraId="770C595B" w14:textId="69D5386A" w:rsidR="00BB0EB4" w:rsidRDefault="00000000" w:rsidP="000700B1">
            <w:pPr>
              <w:pStyle w:val="TableParagraph"/>
              <w:tabs>
                <w:tab w:val="left" w:pos="381"/>
              </w:tabs>
              <w:spacing w:before="8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3157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9369E7">
              <w:rPr>
                <w:spacing w:val="-2"/>
                <w:sz w:val="20"/>
              </w:rPr>
              <w:t>Recovery</w:t>
            </w:r>
            <w:r w:rsidR="009369E7">
              <w:rPr>
                <w:spacing w:val="3"/>
                <w:sz w:val="20"/>
              </w:rPr>
              <w:t xml:space="preserve"> </w:t>
            </w:r>
            <w:r w:rsidR="009369E7">
              <w:rPr>
                <w:spacing w:val="-2"/>
                <w:sz w:val="20"/>
              </w:rPr>
              <w:t>Housing</w:t>
            </w:r>
          </w:p>
          <w:p w14:paraId="770C595C" w14:textId="44A67573" w:rsidR="00BB0EB4" w:rsidRDefault="00000000" w:rsidP="0034498E">
            <w:pPr>
              <w:pStyle w:val="TableParagraph"/>
              <w:tabs>
                <w:tab w:val="left" w:pos="382"/>
              </w:tabs>
              <w:spacing w:before="6" w:line="235" w:lineRule="auto"/>
              <w:ind w:left="195" w:right="737" w:hanging="18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7337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E7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9369E7">
              <w:rPr>
                <w:spacing w:val="-2"/>
                <w:sz w:val="20"/>
              </w:rPr>
              <w:t>Employment Support</w:t>
            </w:r>
          </w:p>
        </w:tc>
      </w:tr>
    </w:tbl>
    <w:p w14:paraId="770C595E" w14:textId="0607F661" w:rsidR="00BB0EB4" w:rsidRDefault="00DE74D7">
      <w:pPr>
        <w:pStyle w:val="BodyText"/>
        <w:spacing w:before="249"/>
        <w:contextualSpacing/>
      </w:pPr>
      <w:r>
        <w:t>*Check all services that apply</w:t>
      </w:r>
      <w:r>
        <w:br/>
      </w:r>
    </w:p>
    <w:p w14:paraId="56DF0B17" w14:textId="77777777" w:rsidR="00DE74D7" w:rsidRDefault="00DE74D7">
      <w:pPr>
        <w:pStyle w:val="BodyText"/>
        <w:spacing w:before="249"/>
        <w:contextualSpacing/>
      </w:pPr>
    </w:p>
    <w:p w14:paraId="770C595F" w14:textId="481AD10D" w:rsidR="00BB0EB4" w:rsidRPr="00486BB1" w:rsidRDefault="00000000" w:rsidP="00486BB1">
      <w:pPr>
        <w:tabs>
          <w:tab w:val="left" w:pos="698"/>
        </w:tabs>
        <w:ind w:left="359"/>
        <w:rPr>
          <w:b/>
        </w:rPr>
      </w:pPr>
      <w:sdt>
        <w:sdtPr>
          <w:rPr>
            <w:b/>
          </w:rPr>
          <w:id w:val="-1663698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BB1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BB1" w:rsidRPr="00486BB1">
        <w:rPr>
          <w:b/>
        </w:rPr>
        <w:t>Check</w:t>
      </w:r>
      <w:r w:rsidR="00486BB1" w:rsidRPr="00486BB1">
        <w:rPr>
          <w:b/>
          <w:spacing w:val="-2"/>
        </w:rPr>
        <w:t xml:space="preserve"> </w:t>
      </w:r>
      <w:r w:rsidR="00486BB1" w:rsidRPr="00486BB1">
        <w:rPr>
          <w:b/>
        </w:rPr>
        <w:t>here</w:t>
      </w:r>
      <w:r w:rsidR="00486BB1" w:rsidRPr="00486BB1">
        <w:rPr>
          <w:b/>
          <w:spacing w:val="-5"/>
        </w:rPr>
        <w:t xml:space="preserve"> </w:t>
      </w:r>
      <w:r w:rsidR="00486BB1" w:rsidRPr="00486BB1">
        <w:rPr>
          <w:b/>
        </w:rPr>
        <w:t>if</w:t>
      </w:r>
      <w:r w:rsidR="00486BB1" w:rsidRPr="00486BB1">
        <w:rPr>
          <w:b/>
          <w:spacing w:val="-2"/>
        </w:rPr>
        <w:t xml:space="preserve"> </w:t>
      </w:r>
      <w:r w:rsidR="00486BB1" w:rsidRPr="00486BB1">
        <w:rPr>
          <w:b/>
        </w:rPr>
        <w:t>you</w:t>
      </w:r>
      <w:r w:rsidR="00486BB1" w:rsidRPr="00486BB1">
        <w:rPr>
          <w:b/>
          <w:spacing w:val="-9"/>
        </w:rPr>
        <w:t xml:space="preserve"> </w:t>
      </w:r>
      <w:r w:rsidR="00486BB1" w:rsidRPr="00486BB1">
        <w:rPr>
          <w:b/>
        </w:rPr>
        <w:t>do</w:t>
      </w:r>
      <w:r w:rsidR="00486BB1" w:rsidRPr="00486BB1">
        <w:rPr>
          <w:b/>
          <w:spacing w:val="-4"/>
        </w:rPr>
        <w:t xml:space="preserve"> </w:t>
      </w:r>
      <w:r w:rsidR="00486BB1" w:rsidRPr="00486BB1">
        <w:rPr>
          <w:b/>
        </w:rPr>
        <w:t>not</w:t>
      </w:r>
      <w:r w:rsidR="00486BB1" w:rsidRPr="00486BB1">
        <w:rPr>
          <w:b/>
          <w:spacing w:val="-8"/>
        </w:rPr>
        <w:t xml:space="preserve"> </w:t>
      </w:r>
      <w:r w:rsidR="00486BB1" w:rsidRPr="00486BB1">
        <w:rPr>
          <w:b/>
        </w:rPr>
        <w:t>have</w:t>
      </w:r>
      <w:r w:rsidR="00486BB1" w:rsidRPr="00486BB1">
        <w:rPr>
          <w:b/>
          <w:spacing w:val="2"/>
        </w:rPr>
        <w:t xml:space="preserve"> </w:t>
      </w:r>
      <w:r w:rsidR="00486BB1" w:rsidRPr="00486BB1">
        <w:rPr>
          <w:b/>
        </w:rPr>
        <w:t>SOR/TOR</w:t>
      </w:r>
      <w:r w:rsidR="00486BB1" w:rsidRPr="00486BB1">
        <w:rPr>
          <w:b/>
          <w:spacing w:val="-10"/>
        </w:rPr>
        <w:t xml:space="preserve"> </w:t>
      </w:r>
      <w:r w:rsidR="00486BB1" w:rsidRPr="00486BB1">
        <w:rPr>
          <w:b/>
        </w:rPr>
        <w:t>grant</w:t>
      </w:r>
      <w:r w:rsidR="00486BB1" w:rsidRPr="00486BB1">
        <w:rPr>
          <w:b/>
          <w:spacing w:val="-2"/>
        </w:rPr>
        <w:t xml:space="preserve"> </w:t>
      </w:r>
      <w:r w:rsidR="00486BB1" w:rsidRPr="00486BB1">
        <w:rPr>
          <w:b/>
        </w:rPr>
        <w:t>sub-</w:t>
      </w:r>
      <w:r w:rsidR="00486BB1" w:rsidRPr="00486BB1">
        <w:rPr>
          <w:b/>
          <w:spacing w:val="-2"/>
        </w:rPr>
        <w:t>recipients.</w:t>
      </w:r>
    </w:p>
    <w:sectPr w:rsidR="00BB0EB4" w:rsidRPr="00486BB1">
      <w:footerReference w:type="default" r:id="rId7"/>
      <w:type w:val="continuous"/>
      <w:pgSz w:w="15840" w:h="12240" w:orient="landscape"/>
      <w:pgMar w:top="660" w:right="720" w:bottom="1220" w:left="360" w:header="0" w:footer="10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D9E7" w14:textId="77777777" w:rsidR="00746FCD" w:rsidRDefault="00746FCD">
      <w:r>
        <w:separator/>
      </w:r>
    </w:p>
  </w:endnote>
  <w:endnote w:type="continuationSeparator" w:id="0">
    <w:p w14:paraId="3D55F22F" w14:textId="77777777" w:rsidR="00746FCD" w:rsidRDefault="0074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5960" w14:textId="0297CD0A" w:rsidR="00BB0EB4" w:rsidRDefault="00BB0EB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7EEA" w14:textId="77777777" w:rsidR="00746FCD" w:rsidRDefault="00746FCD">
      <w:r>
        <w:separator/>
      </w:r>
    </w:p>
  </w:footnote>
  <w:footnote w:type="continuationSeparator" w:id="0">
    <w:p w14:paraId="4BBD30C7" w14:textId="77777777" w:rsidR="00746FCD" w:rsidRDefault="00746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EA3"/>
    <w:multiLevelType w:val="hybridMultilevel"/>
    <w:tmpl w:val="FAFE8AB2"/>
    <w:lvl w:ilvl="0" w:tplc="3E107520">
      <w:numFmt w:val="bullet"/>
      <w:lvlText w:val=""/>
      <w:lvlJc w:val="left"/>
      <w:pPr>
        <w:ind w:left="382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D29A0FEE">
      <w:numFmt w:val="bullet"/>
      <w:lvlText w:val="•"/>
      <w:lvlJc w:val="left"/>
      <w:pPr>
        <w:ind w:left="557" w:hanging="274"/>
      </w:pPr>
      <w:rPr>
        <w:rFonts w:hint="default"/>
        <w:lang w:val="en-US" w:eastAsia="en-US" w:bidi="ar-SA"/>
      </w:rPr>
    </w:lvl>
    <w:lvl w:ilvl="2" w:tplc="8D162196">
      <w:numFmt w:val="bullet"/>
      <w:lvlText w:val="•"/>
      <w:lvlJc w:val="left"/>
      <w:pPr>
        <w:ind w:left="735" w:hanging="274"/>
      </w:pPr>
      <w:rPr>
        <w:rFonts w:hint="default"/>
        <w:lang w:val="en-US" w:eastAsia="en-US" w:bidi="ar-SA"/>
      </w:rPr>
    </w:lvl>
    <w:lvl w:ilvl="3" w:tplc="FE6C11E8">
      <w:numFmt w:val="bullet"/>
      <w:lvlText w:val="•"/>
      <w:lvlJc w:val="left"/>
      <w:pPr>
        <w:ind w:left="913" w:hanging="274"/>
      </w:pPr>
      <w:rPr>
        <w:rFonts w:hint="default"/>
        <w:lang w:val="en-US" w:eastAsia="en-US" w:bidi="ar-SA"/>
      </w:rPr>
    </w:lvl>
    <w:lvl w:ilvl="4" w:tplc="3380083E">
      <w:numFmt w:val="bullet"/>
      <w:lvlText w:val="•"/>
      <w:lvlJc w:val="left"/>
      <w:pPr>
        <w:ind w:left="1090" w:hanging="274"/>
      </w:pPr>
      <w:rPr>
        <w:rFonts w:hint="default"/>
        <w:lang w:val="en-US" w:eastAsia="en-US" w:bidi="ar-SA"/>
      </w:rPr>
    </w:lvl>
    <w:lvl w:ilvl="5" w:tplc="8B20F0F2">
      <w:numFmt w:val="bullet"/>
      <w:lvlText w:val="•"/>
      <w:lvlJc w:val="left"/>
      <w:pPr>
        <w:ind w:left="1268" w:hanging="274"/>
      </w:pPr>
      <w:rPr>
        <w:rFonts w:hint="default"/>
        <w:lang w:val="en-US" w:eastAsia="en-US" w:bidi="ar-SA"/>
      </w:rPr>
    </w:lvl>
    <w:lvl w:ilvl="6" w:tplc="110C7A22">
      <w:numFmt w:val="bullet"/>
      <w:lvlText w:val="•"/>
      <w:lvlJc w:val="left"/>
      <w:pPr>
        <w:ind w:left="1446" w:hanging="274"/>
      </w:pPr>
      <w:rPr>
        <w:rFonts w:hint="default"/>
        <w:lang w:val="en-US" w:eastAsia="en-US" w:bidi="ar-SA"/>
      </w:rPr>
    </w:lvl>
    <w:lvl w:ilvl="7" w:tplc="C75A57E6">
      <w:numFmt w:val="bullet"/>
      <w:lvlText w:val="•"/>
      <w:lvlJc w:val="left"/>
      <w:pPr>
        <w:ind w:left="1623" w:hanging="274"/>
      </w:pPr>
      <w:rPr>
        <w:rFonts w:hint="default"/>
        <w:lang w:val="en-US" w:eastAsia="en-US" w:bidi="ar-SA"/>
      </w:rPr>
    </w:lvl>
    <w:lvl w:ilvl="8" w:tplc="93DAA982">
      <w:numFmt w:val="bullet"/>
      <w:lvlText w:val="•"/>
      <w:lvlJc w:val="left"/>
      <w:pPr>
        <w:ind w:left="1801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01C33B85"/>
    <w:multiLevelType w:val="hybridMultilevel"/>
    <w:tmpl w:val="51000412"/>
    <w:lvl w:ilvl="0" w:tplc="90F6B0B6">
      <w:numFmt w:val="bullet"/>
      <w:lvlText w:val=""/>
      <w:lvlJc w:val="left"/>
      <w:pPr>
        <w:ind w:left="382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E99CA2AA">
      <w:numFmt w:val="bullet"/>
      <w:lvlText w:val="•"/>
      <w:lvlJc w:val="left"/>
      <w:pPr>
        <w:ind w:left="557" w:hanging="274"/>
      </w:pPr>
      <w:rPr>
        <w:rFonts w:hint="default"/>
        <w:lang w:val="en-US" w:eastAsia="en-US" w:bidi="ar-SA"/>
      </w:rPr>
    </w:lvl>
    <w:lvl w:ilvl="2" w:tplc="E5CA1AB4">
      <w:numFmt w:val="bullet"/>
      <w:lvlText w:val="•"/>
      <w:lvlJc w:val="left"/>
      <w:pPr>
        <w:ind w:left="735" w:hanging="274"/>
      </w:pPr>
      <w:rPr>
        <w:rFonts w:hint="default"/>
        <w:lang w:val="en-US" w:eastAsia="en-US" w:bidi="ar-SA"/>
      </w:rPr>
    </w:lvl>
    <w:lvl w:ilvl="3" w:tplc="F59AD196">
      <w:numFmt w:val="bullet"/>
      <w:lvlText w:val="•"/>
      <w:lvlJc w:val="left"/>
      <w:pPr>
        <w:ind w:left="913" w:hanging="274"/>
      </w:pPr>
      <w:rPr>
        <w:rFonts w:hint="default"/>
        <w:lang w:val="en-US" w:eastAsia="en-US" w:bidi="ar-SA"/>
      </w:rPr>
    </w:lvl>
    <w:lvl w:ilvl="4" w:tplc="EBE43B92">
      <w:numFmt w:val="bullet"/>
      <w:lvlText w:val="•"/>
      <w:lvlJc w:val="left"/>
      <w:pPr>
        <w:ind w:left="1090" w:hanging="274"/>
      </w:pPr>
      <w:rPr>
        <w:rFonts w:hint="default"/>
        <w:lang w:val="en-US" w:eastAsia="en-US" w:bidi="ar-SA"/>
      </w:rPr>
    </w:lvl>
    <w:lvl w:ilvl="5" w:tplc="CBAC0DDA">
      <w:numFmt w:val="bullet"/>
      <w:lvlText w:val="•"/>
      <w:lvlJc w:val="left"/>
      <w:pPr>
        <w:ind w:left="1268" w:hanging="274"/>
      </w:pPr>
      <w:rPr>
        <w:rFonts w:hint="default"/>
        <w:lang w:val="en-US" w:eastAsia="en-US" w:bidi="ar-SA"/>
      </w:rPr>
    </w:lvl>
    <w:lvl w:ilvl="6" w:tplc="DFA2EEFC">
      <w:numFmt w:val="bullet"/>
      <w:lvlText w:val="•"/>
      <w:lvlJc w:val="left"/>
      <w:pPr>
        <w:ind w:left="1446" w:hanging="274"/>
      </w:pPr>
      <w:rPr>
        <w:rFonts w:hint="default"/>
        <w:lang w:val="en-US" w:eastAsia="en-US" w:bidi="ar-SA"/>
      </w:rPr>
    </w:lvl>
    <w:lvl w:ilvl="7" w:tplc="C860BF46">
      <w:numFmt w:val="bullet"/>
      <w:lvlText w:val="•"/>
      <w:lvlJc w:val="left"/>
      <w:pPr>
        <w:ind w:left="1623" w:hanging="274"/>
      </w:pPr>
      <w:rPr>
        <w:rFonts w:hint="default"/>
        <w:lang w:val="en-US" w:eastAsia="en-US" w:bidi="ar-SA"/>
      </w:rPr>
    </w:lvl>
    <w:lvl w:ilvl="8" w:tplc="9496B4CA">
      <w:numFmt w:val="bullet"/>
      <w:lvlText w:val="•"/>
      <w:lvlJc w:val="left"/>
      <w:pPr>
        <w:ind w:left="1801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03341FFB"/>
    <w:multiLevelType w:val="hybridMultilevel"/>
    <w:tmpl w:val="0D282AF6"/>
    <w:lvl w:ilvl="0" w:tplc="A4B07818">
      <w:start w:val="1"/>
      <w:numFmt w:val="decimal"/>
      <w:lvlText w:val="%1."/>
      <w:lvlJc w:val="left"/>
      <w:pPr>
        <w:ind w:left="14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E3A4B54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401A80E0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3" w:tplc="8D683D32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4" w:tplc="30A6D41A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5" w:tplc="7AFEC134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6" w:tplc="94748DD6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  <w:lvl w:ilvl="7" w:tplc="AF44690E">
      <w:numFmt w:val="bullet"/>
      <w:lvlText w:val="•"/>
      <w:lvlJc w:val="left"/>
      <w:pPr>
        <w:ind w:left="10440" w:hanging="361"/>
      </w:pPr>
      <w:rPr>
        <w:rFonts w:hint="default"/>
        <w:lang w:val="en-US" w:eastAsia="en-US" w:bidi="ar-SA"/>
      </w:rPr>
    </w:lvl>
    <w:lvl w:ilvl="8" w:tplc="DD5CAE10">
      <w:numFmt w:val="bullet"/>
      <w:lvlText w:val="•"/>
      <w:lvlJc w:val="left"/>
      <w:pPr>
        <w:ind w:left="118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64C30AE"/>
    <w:multiLevelType w:val="hybridMultilevel"/>
    <w:tmpl w:val="6EE264C8"/>
    <w:lvl w:ilvl="0" w:tplc="DD9E6FF2">
      <w:numFmt w:val="bullet"/>
      <w:lvlText w:val=""/>
      <w:lvlJc w:val="left"/>
      <w:pPr>
        <w:ind w:left="331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11AEB3C0">
      <w:numFmt w:val="bullet"/>
      <w:lvlText w:val="•"/>
      <w:lvlJc w:val="left"/>
      <w:pPr>
        <w:ind w:left="554" w:hanging="224"/>
      </w:pPr>
      <w:rPr>
        <w:rFonts w:hint="default"/>
        <w:lang w:val="en-US" w:eastAsia="en-US" w:bidi="ar-SA"/>
      </w:rPr>
    </w:lvl>
    <w:lvl w:ilvl="2" w:tplc="5F84B4EC">
      <w:numFmt w:val="bullet"/>
      <w:lvlText w:val="•"/>
      <w:lvlJc w:val="left"/>
      <w:pPr>
        <w:ind w:left="768" w:hanging="224"/>
      </w:pPr>
      <w:rPr>
        <w:rFonts w:hint="default"/>
        <w:lang w:val="en-US" w:eastAsia="en-US" w:bidi="ar-SA"/>
      </w:rPr>
    </w:lvl>
    <w:lvl w:ilvl="3" w:tplc="3E14D072">
      <w:numFmt w:val="bullet"/>
      <w:lvlText w:val="•"/>
      <w:lvlJc w:val="left"/>
      <w:pPr>
        <w:ind w:left="982" w:hanging="224"/>
      </w:pPr>
      <w:rPr>
        <w:rFonts w:hint="default"/>
        <w:lang w:val="en-US" w:eastAsia="en-US" w:bidi="ar-SA"/>
      </w:rPr>
    </w:lvl>
    <w:lvl w:ilvl="4" w:tplc="25860F38">
      <w:numFmt w:val="bullet"/>
      <w:lvlText w:val="•"/>
      <w:lvlJc w:val="left"/>
      <w:pPr>
        <w:ind w:left="1196" w:hanging="224"/>
      </w:pPr>
      <w:rPr>
        <w:rFonts w:hint="default"/>
        <w:lang w:val="en-US" w:eastAsia="en-US" w:bidi="ar-SA"/>
      </w:rPr>
    </w:lvl>
    <w:lvl w:ilvl="5" w:tplc="2AC4200C">
      <w:numFmt w:val="bullet"/>
      <w:lvlText w:val="•"/>
      <w:lvlJc w:val="left"/>
      <w:pPr>
        <w:ind w:left="1410" w:hanging="224"/>
      </w:pPr>
      <w:rPr>
        <w:rFonts w:hint="default"/>
        <w:lang w:val="en-US" w:eastAsia="en-US" w:bidi="ar-SA"/>
      </w:rPr>
    </w:lvl>
    <w:lvl w:ilvl="6" w:tplc="F43C43C0">
      <w:numFmt w:val="bullet"/>
      <w:lvlText w:val="•"/>
      <w:lvlJc w:val="left"/>
      <w:pPr>
        <w:ind w:left="1624" w:hanging="224"/>
      </w:pPr>
      <w:rPr>
        <w:rFonts w:hint="default"/>
        <w:lang w:val="en-US" w:eastAsia="en-US" w:bidi="ar-SA"/>
      </w:rPr>
    </w:lvl>
    <w:lvl w:ilvl="7" w:tplc="88105E22">
      <w:numFmt w:val="bullet"/>
      <w:lvlText w:val="•"/>
      <w:lvlJc w:val="left"/>
      <w:pPr>
        <w:ind w:left="1838" w:hanging="224"/>
      </w:pPr>
      <w:rPr>
        <w:rFonts w:hint="default"/>
        <w:lang w:val="en-US" w:eastAsia="en-US" w:bidi="ar-SA"/>
      </w:rPr>
    </w:lvl>
    <w:lvl w:ilvl="8" w:tplc="B4104DA0">
      <w:numFmt w:val="bullet"/>
      <w:lvlText w:val="•"/>
      <w:lvlJc w:val="left"/>
      <w:pPr>
        <w:ind w:left="2052" w:hanging="224"/>
      </w:pPr>
      <w:rPr>
        <w:rFonts w:hint="default"/>
        <w:lang w:val="en-US" w:eastAsia="en-US" w:bidi="ar-SA"/>
      </w:rPr>
    </w:lvl>
  </w:abstractNum>
  <w:abstractNum w:abstractNumId="4" w15:restartNumberingAfterBreak="0">
    <w:nsid w:val="09D42905"/>
    <w:multiLevelType w:val="hybridMultilevel"/>
    <w:tmpl w:val="DF7C2494"/>
    <w:lvl w:ilvl="0" w:tplc="943EB116">
      <w:numFmt w:val="bullet"/>
      <w:lvlText w:val=""/>
      <w:lvlJc w:val="left"/>
      <w:pPr>
        <w:ind w:left="360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3744A6F4">
      <w:numFmt w:val="bullet"/>
      <w:lvlText w:val="•"/>
      <w:lvlJc w:val="left"/>
      <w:pPr>
        <w:ind w:left="557" w:hanging="260"/>
      </w:pPr>
      <w:rPr>
        <w:rFonts w:hint="default"/>
        <w:lang w:val="en-US" w:eastAsia="en-US" w:bidi="ar-SA"/>
      </w:rPr>
    </w:lvl>
    <w:lvl w:ilvl="2" w:tplc="7F0C63BE">
      <w:numFmt w:val="bullet"/>
      <w:lvlText w:val="•"/>
      <w:lvlJc w:val="left"/>
      <w:pPr>
        <w:ind w:left="754" w:hanging="260"/>
      </w:pPr>
      <w:rPr>
        <w:rFonts w:hint="default"/>
        <w:lang w:val="en-US" w:eastAsia="en-US" w:bidi="ar-SA"/>
      </w:rPr>
    </w:lvl>
    <w:lvl w:ilvl="3" w:tplc="FA02B220">
      <w:numFmt w:val="bullet"/>
      <w:lvlText w:val="•"/>
      <w:lvlJc w:val="left"/>
      <w:pPr>
        <w:ind w:left="951" w:hanging="260"/>
      </w:pPr>
      <w:rPr>
        <w:rFonts w:hint="default"/>
        <w:lang w:val="en-US" w:eastAsia="en-US" w:bidi="ar-SA"/>
      </w:rPr>
    </w:lvl>
    <w:lvl w:ilvl="4" w:tplc="E570979E">
      <w:numFmt w:val="bullet"/>
      <w:lvlText w:val="•"/>
      <w:lvlJc w:val="left"/>
      <w:pPr>
        <w:ind w:left="1148" w:hanging="260"/>
      </w:pPr>
      <w:rPr>
        <w:rFonts w:hint="default"/>
        <w:lang w:val="en-US" w:eastAsia="en-US" w:bidi="ar-SA"/>
      </w:rPr>
    </w:lvl>
    <w:lvl w:ilvl="5" w:tplc="260CF18C">
      <w:numFmt w:val="bullet"/>
      <w:lvlText w:val="•"/>
      <w:lvlJc w:val="left"/>
      <w:pPr>
        <w:ind w:left="1345" w:hanging="260"/>
      </w:pPr>
      <w:rPr>
        <w:rFonts w:hint="default"/>
        <w:lang w:val="en-US" w:eastAsia="en-US" w:bidi="ar-SA"/>
      </w:rPr>
    </w:lvl>
    <w:lvl w:ilvl="6" w:tplc="0CB841CA">
      <w:numFmt w:val="bullet"/>
      <w:lvlText w:val="•"/>
      <w:lvlJc w:val="left"/>
      <w:pPr>
        <w:ind w:left="1542" w:hanging="260"/>
      </w:pPr>
      <w:rPr>
        <w:rFonts w:hint="default"/>
        <w:lang w:val="en-US" w:eastAsia="en-US" w:bidi="ar-SA"/>
      </w:rPr>
    </w:lvl>
    <w:lvl w:ilvl="7" w:tplc="3B6C3090">
      <w:numFmt w:val="bullet"/>
      <w:lvlText w:val="•"/>
      <w:lvlJc w:val="left"/>
      <w:pPr>
        <w:ind w:left="1739" w:hanging="260"/>
      </w:pPr>
      <w:rPr>
        <w:rFonts w:hint="default"/>
        <w:lang w:val="en-US" w:eastAsia="en-US" w:bidi="ar-SA"/>
      </w:rPr>
    </w:lvl>
    <w:lvl w:ilvl="8" w:tplc="4E84B6B2">
      <w:numFmt w:val="bullet"/>
      <w:lvlText w:val="•"/>
      <w:lvlJc w:val="left"/>
      <w:pPr>
        <w:ind w:left="1936" w:hanging="260"/>
      </w:pPr>
      <w:rPr>
        <w:rFonts w:hint="default"/>
        <w:lang w:val="en-US" w:eastAsia="en-US" w:bidi="ar-SA"/>
      </w:rPr>
    </w:lvl>
  </w:abstractNum>
  <w:abstractNum w:abstractNumId="5" w15:restartNumberingAfterBreak="0">
    <w:nsid w:val="0AAB6B37"/>
    <w:multiLevelType w:val="hybridMultilevel"/>
    <w:tmpl w:val="F0FCA708"/>
    <w:lvl w:ilvl="0" w:tplc="80C6BB98">
      <w:numFmt w:val="bullet"/>
      <w:lvlText w:val=""/>
      <w:lvlJc w:val="left"/>
      <w:pPr>
        <w:ind w:left="360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4F60A7F8">
      <w:numFmt w:val="bullet"/>
      <w:lvlText w:val="•"/>
      <w:lvlJc w:val="left"/>
      <w:pPr>
        <w:ind w:left="557" w:hanging="260"/>
      </w:pPr>
      <w:rPr>
        <w:rFonts w:hint="default"/>
        <w:lang w:val="en-US" w:eastAsia="en-US" w:bidi="ar-SA"/>
      </w:rPr>
    </w:lvl>
    <w:lvl w:ilvl="2" w:tplc="76808DB6">
      <w:numFmt w:val="bullet"/>
      <w:lvlText w:val="•"/>
      <w:lvlJc w:val="left"/>
      <w:pPr>
        <w:ind w:left="754" w:hanging="260"/>
      </w:pPr>
      <w:rPr>
        <w:rFonts w:hint="default"/>
        <w:lang w:val="en-US" w:eastAsia="en-US" w:bidi="ar-SA"/>
      </w:rPr>
    </w:lvl>
    <w:lvl w:ilvl="3" w:tplc="F88822EE">
      <w:numFmt w:val="bullet"/>
      <w:lvlText w:val="•"/>
      <w:lvlJc w:val="left"/>
      <w:pPr>
        <w:ind w:left="951" w:hanging="260"/>
      </w:pPr>
      <w:rPr>
        <w:rFonts w:hint="default"/>
        <w:lang w:val="en-US" w:eastAsia="en-US" w:bidi="ar-SA"/>
      </w:rPr>
    </w:lvl>
    <w:lvl w:ilvl="4" w:tplc="8E3C037E">
      <w:numFmt w:val="bullet"/>
      <w:lvlText w:val="•"/>
      <w:lvlJc w:val="left"/>
      <w:pPr>
        <w:ind w:left="1148" w:hanging="260"/>
      </w:pPr>
      <w:rPr>
        <w:rFonts w:hint="default"/>
        <w:lang w:val="en-US" w:eastAsia="en-US" w:bidi="ar-SA"/>
      </w:rPr>
    </w:lvl>
    <w:lvl w:ilvl="5" w:tplc="747C1FD2">
      <w:numFmt w:val="bullet"/>
      <w:lvlText w:val="•"/>
      <w:lvlJc w:val="left"/>
      <w:pPr>
        <w:ind w:left="1345" w:hanging="260"/>
      </w:pPr>
      <w:rPr>
        <w:rFonts w:hint="default"/>
        <w:lang w:val="en-US" w:eastAsia="en-US" w:bidi="ar-SA"/>
      </w:rPr>
    </w:lvl>
    <w:lvl w:ilvl="6" w:tplc="233AEB52">
      <w:numFmt w:val="bullet"/>
      <w:lvlText w:val="•"/>
      <w:lvlJc w:val="left"/>
      <w:pPr>
        <w:ind w:left="1542" w:hanging="260"/>
      </w:pPr>
      <w:rPr>
        <w:rFonts w:hint="default"/>
        <w:lang w:val="en-US" w:eastAsia="en-US" w:bidi="ar-SA"/>
      </w:rPr>
    </w:lvl>
    <w:lvl w:ilvl="7" w:tplc="6EF8C2F8">
      <w:numFmt w:val="bullet"/>
      <w:lvlText w:val="•"/>
      <w:lvlJc w:val="left"/>
      <w:pPr>
        <w:ind w:left="1739" w:hanging="260"/>
      </w:pPr>
      <w:rPr>
        <w:rFonts w:hint="default"/>
        <w:lang w:val="en-US" w:eastAsia="en-US" w:bidi="ar-SA"/>
      </w:rPr>
    </w:lvl>
    <w:lvl w:ilvl="8" w:tplc="38F68DDA">
      <w:numFmt w:val="bullet"/>
      <w:lvlText w:val="•"/>
      <w:lvlJc w:val="left"/>
      <w:pPr>
        <w:ind w:left="1936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2FC26B29"/>
    <w:multiLevelType w:val="hybridMultilevel"/>
    <w:tmpl w:val="9B685422"/>
    <w:lvl w:ilvl="0" w:tplc="FB929A14">
      <w:numFmt w:val="bullet"/>
      <w:lvlText w:val="☐"/>
      <w:lvlJc w:val="left"/>
      <w:pPr>
        <w:ind w:left="698" w:hanging="33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6F30130E">
      <w:numFmt w:val="bullet"/>
      <w:lvlText w:val="•"/>
      <w:lvlJc w:val="left"/>
      <w:pPr>
        <w:ind w:left="2106" w:hanging="339"/>
      </w:pPr>
      <w:rPr>
        <w:rFonts w:hint="default"/>
        <w:lang w:val="en-US" w:eastAsia="en-US" w:bidi="ar-SA"/>
      </w:rPr>
    </w:lvl>
    <w:lvl w:ilvl="2" w:tplc="4CF25ED0">
      <w:numFmt w:val="bullet"/>
      <w:lvlText w:val="•"/>
      <w:lvlJc w:val="left"/>
      <w:pPr>
        <w:ind w:left="3512" w:hanging="339"/>
      </w:pPr>
      <w:rPr>
        <w:rFonts w:hint="default"/>
        <w:lang w:val="en-US" w:eastAsia="en-US" w:bidi="ar-SA"/>
      </w:rPr>
    </w:lvl>
    <w:lvl w:ilvl="3" w:tplc="B9986EF2">
      <w:numFmt w:val="bullet"/>
      <w:lvlText w:val="•"/>
      <w:lvlJc w:val="left"/>
      <w:pPr>
        <w:ind w:left="4918" w:hanging="339"/>
      </w:pPr>
      <w:rPr>
        <w:rFonts w:hint="default"/>
        <w:lang w:val="en-US" w:eastAsia="en-US" w:bidi="ar-SA"/>
      </w:rPr>
    </w:lvl>
    <w:lvl w:ilvl="4" w:tplc="A2DED10A">
      <w:numFmt w:val="bullet"/>
      <w:lvlText w:val="•"/>
      <w:lvlJc w:val="left"/>
      <w:pPr>
        <w:ind w:left="6324" w:hanging="339"/>
      </w:pPr>
      <w:rPr>
        <w:rFonts w:hint="default"/>
        <w:lang w:val="en-US" w:eastAsia="en-US" w:bidi="ar-SA"/>
      </w:rPr>
    </w:lvl>
    <w:lvl w:ilvl="5" w:tplc="077EAB72">
      <w:numFmt w:val="bullet"/>
      <w:lvlText w:val="•"/>
      <w:lvlJc w:val="left"/>
      <w:pPr>
        <w:ind w:left="7730" w:hanging="339"/>
      </w:pPr>
      <w:rPr>
        <w:rFonts w:hint="default"/>
        <w:lang w:val="en-US" w:eastAsia="en-US" w:bidi="ar-SA"/>
      </w:rPr>
    </w:lvl>
    <w:lvl w:ilvl="6" w:tplc="B7E08234">
      <w:numFmt w:val="bullet"/>
      <w:lvlText w:val="•"/>
      <w:lvlJc w:val="left"/>
      <w:pPr>
        <w:ind w:left="9136" w:hanging="339"/>
      </w:pPr>
      <w:rPr>
        <w:rFonts w:hint="default"/>
        <w:lang w:val="en-US" w:eastAsia="en-US" w:bidi="ar-SA"/>
      </w:rPr>
    </w:lvl>
    <w:lvl w:ilvl="7" w:tplc="7E02AB84">
      <w:numFmt w:val="bullet"/>
      <w:lvlText w:val="•"/>
      <w:lvlJc w:val="left"/>
      <w:pPr>
        <w:ind w:left="10542" w:hanging="339"/>
      </w:pPr>
      <w:rPr>
        <w:rFonts w:hint="default"/>
        <w:lang w:val="en-US" w:eastAsia="en-US" w:bidi="ar-SA"/>
      </w:rPr>
    </w:lvl>
    <w:lvl w:ilvl="8" w:tplc="6DFCD742">
      <w:numFmt w:val="bullet"/>
      <w:lvlText w:val="•"/>
      <w:lvlJc w:val="left"/>
      <w:pPr>
        <w:ind w:left="11948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3B4C1F4F"/>
    <w:multiLevelType w:val="hybridMultilevel"/>
    <w:tmpl w:val="9F9E0602"/>
    <w:lvl w:ilvl="0" w:tplc="CD306194">
      <w:numFmt w:val="bullet"/>
      <w:lvlText w:val=""/>
      <w:lvlJc w:val="left"/>
      <w:pPr>
        <w:ind w:left="331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EB6E84F4">
      <w:numFmt w:val="bullet"/>
      <w:lvlText w:val="•"/>
      <w:lvlJc w:val="left"/>
      <w:pPr>
        <w:ind w:left="554" w:hanging="224"/>
      </w:pPr>
      <w:rPr>
        <w:rFonts w:hint="default"/>
        <w:lang w:val="en-US" w:eastAsia="en-US" w:bidi="ar-SA"/>
      </w:rPr>
    </w:lvl>
    <w:lvl w:ilvl="2" w:tplc="0FA0E95E">
      <w:numFmt w:val="bullet"/>
      <w:lvlText w:val="•"/>
      <w:lvlJc w:val="left"/>
      <w:pPr>
        <w:ind w:left="768" w:hanging="224"/>
      </w:pPr>
      <w:rPr>
        <w:rFonts w:hint="default"/>
        <w:lang w:val="en-US" w:eastAsia="en-US" w:bidi="ar-SA"/>
      </w:rPr>
    </w:lvl>
    <w:lvl w:ilvl="3" w:tplc="6BAC2824">
      <w:numFmt w:val="bullet"/>
      <w:lvlText w:val="•"/>
      <w:lvlJc w:val="left"/>
      <w:pPr>
        <w:ind w:left="982" w:hanging="224"/>
      </w:pPr>
      <w:rPr>
        <w:rFonts w:hint="default"/>
        <w:lang w:val="en-US" w:eastAsia="en-US" w:bidi="ar-SA"/>
      </w:rPr>
    </w:lvl>
    <w:lvl w:ilvl="4" w:tplc="601EDEF0">
      <w:numFmt w:val="bullet"/>
      <w:lvlText w:val="•"/>
      <w:lvlJc w:val="left"/>
      <w:pPr>
        <w:ind w:left="1196" w:hanging="224"/>
      </w:pPr>
      <w:rPr>
        <w:rFonts w:hint="default"/>
        <w:lang w:val="en-US" w:eastAsia="en-US" w:bidi="ar-SA"/>
      </w:rPr>
    </w:lvl>
    <w:lvl w:ilvl="5" w:tplc="4B0C6F6C">
      <w:numFmt w:val="bullet"/>
      <w:lvlText w:val="•"/>
      <w:lvlJc w:val="left"/>
      <w:pPr>
        <w:ind w:left="1410" w:hanging="224"/>
      </w:pPr>
      <w:rPr>
        <w:rFonts w:hint="default"/>
        <w:lang w:val="en-US" w:eastAsia="en-US" w:bidi="ar-SA"/>
      </w:rPr>
    </w:lvl>
    <w:lvl w:ilvl="6" w:tplc="FF14711A">
      <w:numFmt w:val="bullet"/>
      <w:lvlText w:val="•"/>
      <w:lvlJc w:val="left"/>
      <w:pPr>
        <w:ind w:left="1624" w:hanging="224"/>
      </w:pPr>
      <w:rPr>
        <w:rFonts w:hint="default"/>
        <w:lang w:val="en-US" w:eastAsia="en-US" w:bidi="ar-SA"/>
      </w:rPr>
    </w:lvl>
    <w:lvl w:ilvl="7" w:tplc="6EB20502">
      <w:numFmt w:val="bullet"/>
      <w:lvlText w:val="•"/>
      <w:lvlJc w:val="left"/>
      <w:pPr>
        <w:ind w:left="1838" w:hanging="224"/>
      </w:pPr>
      <w:rPr>
        <w:rFonts w:hint="default"/>
        <w:lang w:val="en-US" w:eastAsia="en-US" w:bidi="ar-SA"/>
      </w:rPr>
    </w:lvl>
    <w:lvl w:ilvl="8" w:tplc="5FC45DF2">
      <w:numFmt w:val="bullet"/>
      <w:lvlText w:val="•"/>
      <w:lvlJc w:val="left"/>
      <w:pPr>
        <w:ind w:left="2052" w:hanging="224"/>
      </w:pPr>
      <w:rPr>
        <w:rFonts w:hint="default"/>
        <w:lang w:val="en-US" w:eastAsia="en-US" w:bidi="ar-SA"/>
      </w:rPr>
    </w:lvl>
  </w:abstractNum>
  <w:abstractNum w:abstractNumId="8" w15:restartNumberingAfterBreak="0">
    <w:nsid w:val="4CE41261"/>
    <w:multiLevelType w:val="hybridMultilevel"/>
    <w:tmpl w:val="70D88D60"/>
    <w:lvl w:ilvl="0" w:tplc="27C2A41E">
      <w:numFmt w:val="bullet"/>
      <w:lvlText w:val=""/>
      <w:lvlJc w:val="left"/>
      <w:pPr>
        <w:ind w:left="360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A6628C2C">
      <w:numFmt w:val="bullet"/>
      <w:lvlText w:val="•"/>
      <w:lvlJc w:val="left"/>
      <w:pPr>
        <w:ind w:left="564" w:hanging="260"/>
      </w:pPr>
      <w:rPr>
        <w:rFonts w:hint="default"/>
        <w:lang w:val="en-US" w:eastAsia="en-US" w:bidi="ar-SA"/>
      </w:rPr>
    </w:lvl>
    <w:lvl w:ilvl="2" w:tplc="DDEAF1FC">
      <w:numFmt w:val="bullet"/>
      <w:lvlText w:val="•"/>
      <w:lvlJc w:val="left"/>
      <w:pPr>
        <w:ind w:left="768" w:hanging="260"/>
      </w:pPr>
      <w:rPr>
        <w:rFonts w:hint="default"/>
        <w:lang w:val="en-US" w:eastAsia="en-US" w:bidi="ar-SA"/>
      </w:rPr>
    </w:lvl>
    <w:lvl w:ilvl="3" w:tplc="0F70BFC6">
      <w:numFmt w:val="bullet"/>
      <w:lvlText w:val="•"/>
      <w:lvlJc w:val="left"/>
      <w:pPr>
        <w:ind w:left="972" w:hanging="260"/>
      </w:pPr>
      <w:rPr>
        <w:rFonts w:hint="default"/>
        <w:lang w:val="en-US" w:eastAsia="en-US" w:bidi="ar-SA"/>
      </w:rPr>
    </w:lvl>
    <w:lvl w:ilvl="4" w:tplc="C420B1E4">
      <w:numFmt w:val="bullet"/>
      <w:lvlText w:val="•"/>
      <w:lvlJc w:val="left"/>
      <w:pPr>
        <w:ind w:left="1176" w:hanging="260"/>
      </w:pPr>
      <w:rPr>
        <w:rFonts w:hint="default"/>
        <w:lang w:val="en-US" w:eastAsia="en-US" w:bidi="ar-SA"/>
      </w:rPr>
    </w:lvl>
    <w:lvl w:ilvl="5" w:tplc="E3D88AA4">
      <w:numFmt w:val="bullet"/>
      <w:lvlText w:val="•"/>
      <w:lvlJc w:val="left"/>
      <w:pPr>
        <w:ind w:left="1381" w:hanging="260"/>
      </w:pPr>
      <w:rPr>
        <w:rFonts w:hint="default"/>
        <w:lang w:val="en-US" w:eastAsia="en-US" w:bidi="ar-SA"/>
      </w:rPr>
    </w:lvl>
    <w:lvl w:ilvl="6" w:tplc="27F40094">
      <w:numFmt w:val="bullet"/>
      <w:lvlText w:val="•"/>
      <w:lvlJc w:val="left"/>
      <w:pPr>
        <w:ind w:left="1585" w:hanging="260"/>
      </w:pPr>
      <w:rPr>
        <w:rFonts w:hint="default"/>
        <w:lang w:val="en-US" w:eastAsia="en-US" w:bidi="ar-SA"/>
      </w:rPr>
    </w:lvl>
    <w:lvl w:ilvl="7" w:tplc="AEACB064">
      <w:numFmt w:val="bullet"/>
      <w:lvlText w:val="•"/>
      <w:lvlJc w:val="left"/>
      <w:pPr>
        <w:ind w:left="1789" w:hanging="260"/>
      </w:pPr>
      <w:rPr>
        <w:rFonts w:hint="default"/>
        <w:lang w:val="en-US" w:eastAsia="en-US" w:bidi="ar-SA"/>
      </w:rPr>
    </w:lvl>
    <w:lvl w:ilvl="8" w:tplc="65C225D6">
      <w:numFmt w:val="bullet"/>
      <w:lvlText w:val="•"/>
      <w:lvlJc w:val="left"/>
      <w:pPr>
        <w:ind w:left="1993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5897743F"/>
    <w:multiLevelType w:val="hybridMultilevel"/>
    <w:tmpl w:val="A7B0BDF6"/>
    <w:lvl w:ilvl="0" w:tplc="35A08246">
      <w:numFmt w:val="bullet"/>
      <w:lvlText w:val=""/>
      <w:lvlJc w:val="left"/>
      <w:pPr>
        <w:ind w:left="360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436007C2">
      <w:numFmt w:val="bullet"/>
      <w:lvlText w:val="•"/>
      <w:lvlJc w:val="left"/>
      <w:pPr>
        <w:ind w:left="564" w:hanging="260"/>
      </w:pPr>
      <w:rPr>
        <w:rFonts w:hint="default"/>
        <w:lang w:val="en-US" w:eastAsia="en-US" w:bidi="ar-SA"/>
      </w:rPr>
    </w:lvl>
    <w:lvl w:ilvl="2" w:tplc="E42AE034">
      <w:numFmt w:val="bullet"/>
      <w:lvlText w:val="•"/>
      <w:lvlJc w:val="left"/>
      <w:pPr>
        <w:ind w:left="768" w:hanging="260"/>
      </w:pPr>
      <w:rPr>
        <w:rFonts w:hint="default"/>
        <w:lang w:val="en-US" w:eastAsia="en-US" w:bidi="ar-SA"/>
      </w:rPr>
    </w:lvl>
    <w:lvl w:ilvl="3" w:tplc="C6BEF80E">
      <w:numFmt w:val="bullet"/>
      <w:lvlText w:val="•"/>
      <w:lvlJc w:val="left"/>
      <w:pPr>
        <w:ind w:left="972" w:hanging="260"/>
      </w:pPr>
      <w:rPr>
        <w:rFonts w:hint="default"/>
        <w:lang w:val="en-US" w:eastAsia="en-US" w:bidi="ar-SA"/>
      </w:rPr>
    </w:lvl>
    <w:lvl w:ilvl="4" w:tplc="FD2067CC">
      <w:numFmt w:val="bullet"/>
      <w:lvlText w:val="•"/>
      <w:lvlJc w:val="left"/>
      <w:pPr>
        <w:ind w:left="1176" w:hanging="260"/>
      </w:pPr>
      <w:rPr>
        <w:rFonts w:hint="default"/>
        <w:lang w:val="en-US" w:eastAsia="en-US" w:bidi="ar-SA"/>
      </w:rPr>
    </w:lvl>
    <w:lvl w:ilvl="5" w:tplc="9C7A66BA">
      <w:numFmt w:val="bullet"/>
      <w:lvlText w:val="•"/>
      <w:lvlJc w:val="left"/>
      <w:pPr>
        <w:ind w:left="1381" w:hanging="260"/>
      </w:pPr>
      <w:rPr>
        <w:rFonts w:hint="default"/>
        <w:lang w:val="en-US" w:eastAsia="en-US" w:bidi="ar-SA"/>
      </w:rPr>
    </w:lvl>
    <w:lvl w:ilvl="6" w:tplc="5904510C">
      <w:numFmt w:val="bullet"/>
      <w:lvlText w:val="•"/>
      <w:lvlJc w:val="left"/>
      <w:pPr>
        <w:ind w:left="1585" w:hanging="260"/>
      </w:pPr>
      <w:rPr>
        <w:rFonts w:hint="default"/>
        <w:lang w:val="en-US" w:eastAsia="en-US" w:bidi="ar-SA"/>
      </w:rPr>
    </w:lvl>
    <w:lvl w:ilvl="7" w:tplc="AA368C36">
      <w:numFmt w:val="bullet"/>
      <w:lvlText w:val="•"/>
      <w:lvlJc w:val="left"/>
      <w:pPr>
        <w:ind w:left="1789" w:hanging="260"/>
      </w:pPr>
      <w:rPr>
        <w:rFonts w:hint="default"/>
        <w:lang w:val="en-US" w:eastAsia="en-US" w:bidi="ar-SA"/>
      </w:rPr>
    </w:lvl>
    <w:lvl w:ilvl="8" w:tplc="8F8ECDA2">
      <w:numFmt w:val="bullet"/>
      <w:lvlText w:val="•"/>
      <w:lvlJc w:val="left"/>
      <w:pPr>
        <w:ind w:left="1993" w:hanging="260"/>
      </w:pPr>
      <w:rPr>
        <w:rFonts w:hint="default"/>
        <w:lang w:val="en-US" w:eastAsia="en-US" w:bidi="ar-SA"/>
      </w:rPr>
    </w:lvl>
  </w:abstractNum>
  <w:num w:numId="1" w16cid:durableId="349992227">
    <w:abstractNumId w:val="6"/>
  </w:num>
  <w:num w:numId="2" w16cid:durableId="1955552736">
    <w:abstractNumId w:val="0"/>
  </w:num>
  <w:num w:numId="3" w16cid:durableId="1866092930">
    <w:abstractNumId w:val="9"/>
  </w:num>
  <w:num w:numId="4" w16cid:durableId="1226992589">
    <w:abstractNumId w:val="5"/>
  </w:num>
  <w:num w:numId="5" w16cid:durableId="688259724">
    <w:abstractNumId w:val="7"/>
  </w:num>
  <w:num w:numId="6" w16cid:durableId="858588746">
    <w:abstractNumId w:val="1"/>
  </w:num>
  <w:num w:numId="7" w16cid:durableId="1817719681">
    <w:abstractNumId w:val="8"/>
  </w:num>
  <w:num w:numId="8" w16cid:durableId="1609847552">
    <w:abstractNumId w:val="4"/>
  </w:num>
  <w:num w:numId="9" w16cid:durableId="309285242">
    <w:abstractNumId w:val="3"/>
  </w:num>
  <w:num w:numId="10" w16cid:durableId="413015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B4"/>
    <w:rsid w:val="000700B1"/>
    <w:rsid w:val="00261A63"/>
    <w:rsid w:val="00323409"/>
    <w:rsid w:val="0034498E"/>
    <w:rsid w:val="00486BB1"/>
    <w:rsid w:val="00515023"/>
    <w:rsid w:val="00746FCD"/>
    <w:rsid w:val="00765030"/>
    <w:rsid w:val="009369E7"/>
    <w:rsid w:val="00A00A07"/>
    <w:rsid w:val="00BB0EB4"/>
    <w:rsid w:val="00DE74D7"/>
    <w:rsid w:val="00E8499A"/>
    <w:rsid w:val="00E84DB3"/>
    <w:rsid w:val="00E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C5919"/>
  <w15:docId w15:val="{16474D00-F0F5-4111-9A9B-04751E76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8"/>
      <w:ind w:left="36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1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0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0B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0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0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B837BB9D635429C5144AB02720B1B" ma:contentTypeVersion="16" ma:contentTypeDescription="Create a new document." ma:contentTypeScope="" ma:versionID="b8488ff91af16fe940d142a4c390084f">
  <xsd:schema xmlns:xsd="http://www.w3.org/2001/XMLSchema" xmlns:xs="http://www.w3.org/2001/XMLSchema" xmlns:p="http://schemas.microsoft.com/office/2006/metadata/properties" xmlns:ns1="http://schemas.microsoft.com/sharepoint/v3" xmlns:ns2="3d9c6318-b106-4ab0-b57f-31d00b948f02" xmlns:ns3="d0849166-96c1-488d-a21d-e4f784129f78" targetNamespace="http://schemas.microsoft.com/office/2006/metadata/properties" ma:root="true" ma:fieldsID="ed249f65a3e9a4246651607df02a08f4" ns1:_="" ns2:_="" ns3:_="">
    <xsd:import namespace="http://schemas.microsoft.com/sharepoint/v3"/>
    <xsd:import namespace="3d9c6318-b106-4ab0-b57f-31d00b948f02"/>
    <xsd:import namespace="d0849166-96c1-488d-a21d-e4f784129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6318-b106-4ab0-b57f-31d00b948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f133747-7f49-46b8-8a37-07c8968d0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9166-96c1-488d-a21d-e4f784129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7f4205-0700-4303-83d2-f03edeb9719f}" ma:internalName="TaxCatchAll" ma:showField="CatchAllData" ma:web="d0849166-96c1-488d-a21d-e4f784129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849166-96c1-488d-a21d-e4f784129f78" xsi:nil="true"/>
    <lcf76f155ced4ddcb4097134ff3c332f xmlns="3d9c6318-b106-4ab0-b57f-31d00b948f0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845455-3D99-46B0-82C3-492824257BFB}"/>
</file>

<file path=customXml/itemProps2.xml><?xml version="1.0" encoding="utf-8"?>
<ds:datastoreItem xmlns:ds="http://schemas.openxmlformats.org/officeDocument/2006/customXml" ds:itemID="{442656B3-26DA-437C-9AD4-FF00846C0933}"/>
</file>

<file path=customXml/itemProps3.xml><?xml version="1.0" encoding="utf-8"?>
<ds:datastoreItem xmlns:ds="http://schemas.openxmlformats.org/officeDocument/2006/customXml" ds:itemID="{53CCF341-3B59-4F9F-AAEF-7D607939A58E}"/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2007</Characters>
  <Application>Microsoft Office Word</Application>
  <DocSecurity>0</DocSecurity>
  <Lines>91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Substance Abuse and Mental Health Services Administration (SAMHSA) Center for Substance Abuse Treatment (CSAT) Government Performance and Results Acts (GPRA) State Opioid Response (SOR)/Tribal Opioid Response (TOR)  Program Instrument</vt:lpstr>
    </vt:vector>
  </TitlesOfParts>
  <Company>The Ohio State University Wexner Medical Center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and Mental Health Services Administration (SAMHSA) Center for Substance Abuse Treatment (CSAT) Government Performance and Results Acts (GPRA) State Opioid Response (SOR)/Tribal Opioid Response (TOR)  Program Instrument</dc:title>
  <dc:subject>Substance Abuse and Mental Health Services Administration (SAMHSA) Center for Substance Abuse Treatment (CSAT) Government Performance and Results Acts (GPRA) State Opioid Response (SOR)/Tribal Opioid Response (TOR)  Program Instrument</dc:subject>
  <dc:creator>Advocates for Human Potential</dc:creator>
  <cp:lastModifiedBy>Whalen Smith, Cara</cp:lastModifiedBy>
  <cp:revision>2</cp:revision>
  <dcterms:created xsi:type="dcterms:W3CDTF">2026-01-21T13:11:00Z</dcterms:created>
  <dcterms:modified xsi:type="dcterms:W3CDTF">2026-01-21T13:11:00Z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24.5.96</vt:lpwstr>
  </property>
  <property fmtid="{D5CDD505-2E9C-101B-9397-08002B2CF9AE}" pid="6" name="ContentTypeId">
    <vt:lpwstr>0x0101009E0B837BB9D635429C5144AB02720B1B</vt:lpwstr>
  </property>
</Properties>
</file>